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51" w:rsidRDefault="00C60A51" w:rsidP="00C60A51">
      <w:pPr>
        <w:pStyle w:val="1"/>
        <w:tabs>
          <w:tab w:val="left" w:pos="3456"/>
        </w:tabs>
        <w:snapToGrid w:val="0"/>
        <w:ind w:left="0"/>
        <w:jc w:val="center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527" t="-1273" r="-1527" b="-1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A51" w:rsidRDefault="00C60A51" w:rsidP="00C60A51">
      <w:pPr>
        <w:pStyle w:val="11"/>
      </w:pPr>
      <w:r>
        <w:rPr>
          <w:sz w:val="36"/>
        </w:rPr>
        <w:t>Администрация муниципального округа Сокольский</w:t>
      </w:r>
    </w:p>
    <w:p w:rsidR="00C60A51" w:rsidRPr="003F343F" w:rsidRDefault="00C60A51" w:rsidP="00C60A51">
      <w:pPr>
        <w:jc w:val="center"/>
      </w:pPr>
      <w:r w:rsidRPr="003F343F">
        <w:rPr>
          <w:b/>
          <w:sz w:val="36"/>
        </w:rPr>
        <w:t>Нижегородской области</w:t>
      </w:r>
    </w:p>
    <w:p w:rsidR="00C60A51" w:rsidRDefault="00C60A51" w:rsidP="00C60A51">
      <w:pPr>
        <w:pStyle w:val="1"/>
        <w:spacing w:before="180"/>
        <w:ind w:left="0"/>
        <w:jc w:val="center"/>
      </w:pPr>
      <w:r>
        <w:rPr>
          <w:sz w:val="48"/>
        </w:rPr>
        <w:t>ПОСТАНОВЛЕНИЕ</w:t>
      </w:r>
    </w:p>
    <w:p w:rsidR="00C60A51" w:rsidRPr="00C60A51" w:rsidRDefault="00C60A51" w:rsidP="00C60A51">
      <w:pPr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C60A51" w:rsidTr="00F97892">
        <w:tc>
          <w:tcPr>
            <w:tcW w:w="5210" w:type="dxa"/>
          </w:tcPr>
          <w:p w:rsidR="00C60A51" w:rsidRDefault="00C60A51" w:rsidP="00C60A51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о</w:t>
            </w:r>
            <w:r w:rsidRPr="00A2043C">
              <w:rPr>
                <w:b/>
                <w:sz w:val="32"/>
              </w:rPr>
              <w:t>т</w:t>
            </w:r>
            <w:r>
              <w:rPr>
                <w:b/>
                <w:sz w:val="32"/>
              </w:rPr>
              <w:t xml:space="preserve"> </w:t>
            </w:r>
            <w:r w:rsidR="00F97892" w:rsidRPr="00F97892">
              <w:rPr>
                <w:b/>
                <w:sz w:val="32"/>
                <w:u w:val="single"/>
              </w:rPr>
              <w:t>26</w:t>
            </w:r>
            <w:r w:rsidRPr="00F97892"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января 2026 года</w:t>
            </w:r>
          </w:p>
        </w:tc>
        <w:tc>
          <w:tcPr>
            <w:tcW w:w="4679" w:type="dxa"/>
          </w:tcPr>
          <w:p w:rsidR="00C60A51" w:rsidRPr="00164CE3" w:rsidRDefault="00C60A51" w:rsidP="00F97892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F97892" w:rsidRPr="00F97892">
              <w:rPr>
                <w:b/>
                <w:sz w:val="32"/>
                <w:u w:val="single"/>
              </w:rPr>
              <w:t>78</w:t>
            </w:r>
          </w:p>
        </w:tc>
      </w:tr>
    </w:tbl>
    <w:p w:rsidR="00C60A51" w:rsidRPr="00C60A51" w:rsidRDefault="00C60A51" w:rsidP="00C60A51">
      <w:pPr>
        <w:ind w:right="28"/>
        <w:rPr>
          <w:sz w:val="18"/>
          <w:szCs w:val="18"/>
        </w:rPr>
      </w:pPr>
    </w:p>
    <w:p w:rsidR="00C60A51" w:rsidRPr="00C60A51" w:rsidRDefault="00C60A51" w:rsidP="00C60A51">
      <w:pPr>
        <w:ind w:right="28"/>
        <w:rPr>
          <w:sz w:val="18"/>
          <w:szCs w:val="18"/>
        </w:rPr>
      </w:pPr>
    </w:p>
    <w:p w:rsidR="0041743C" w:rsidRDefault="0041743C" w:rsidP="0041743C">
      <w:pPr>
        <w:tabs>
          <w:tab w:val="left" w:pos="765"/>
          <w:tab w:val="center" w:pos="4677"/>
        </w:tabs>
        <w:jc w:val="center"/>
        <w:rPr>
          <w:b/>
          <w:sz w:val="28"/>
          <w:szCs w:val="28"/>
          <w:lang w:eastAsia="ru-RU"/>
        </w:rPr>
      </w:pPr>
      <w:r w:rsidRPr="00480115">
        <w:rPr>
          <w:b/>
          <w:sz w:val="28"/>
          <w:szCs w:val="28"/>
          <w:lang w:eastAsia="ru-RU"/>
        </w:rPr>
        <w:t xml:space="preserve">О </w:t>
      </w:r>
      <w:r>
        <w:rPr>
          <w:b/>
          <w:sz w:val="28"/>
          <w:szCs w:val="28"/>
          <w:lang w:eastAsia="ru-RU"/>
        </w:rPr>
        <w:t>внесении изменений в постановление администрации</w:t>
      </w:r>
      <w:r w:rsidRPr="00761681">
        <w:rPr>
          <w:b/>
          <w:sz w:val="28"/>
          <w:szCs w:val="28"/>
          <w:lang w:eastAsia="ru-RU"/>
        </w:rPr>
        <w:t xml:space="preserve"> городского</w:t>
      </w:r>
      <w:r w:rsidRPr="0041743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округа Сокольский Нижегородской области от 23 апреля 2023 г. № 221</w:t>
      </w:r>
    </w:p>
    <w:p w:rsidR="00B221CA" w:rsidRPr="0041743C" w:rsidRDefault="0041743C" w:rsidP="00F97892">
      <w:pPr>
        <w:tabs>
          <w:tab w:val="left" w:pos="765"/>
          <w:tab w:val="center" w:pos="4677"/>
        </w:tabs>
        <w:ind w:right="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округа Сокольский Нижегородской области, о форме и сроках формирования отчета об исполнении»</w:t>
      </w:r>
      <w:r w:rsidRPr="0099785A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(с изменениями от 15.10.2025 г. №741)</w:t>
      </w:r>
    </w:p>
    <w:p w:rsidR="00F064DB" w:rsidRPr="008A4E4A" w:rsidRDefault="00F064DB" w:rsidP="00C60A51">
      <w:pPr>
        <w:pStyle w:val="a3"/>
        <w:ind w:left="0"/>
        <w:jc w:val="left"/>
        <w:rPr>
          <w:sz w:val="28"/>
          <w:szCs w:val="28"/>
        </w:rPr>
      </w:pPr>
    </w:p>
    <w:p w:rsidR="00330ED1" w:rsidRDefault="00330ED1" w:rsidP="00C60A51">
      <w:pPr>
        <w:pStyle w:val="a3"/>
        <w:ind w:left="0"/>
        <w:jc w:val="left"/>
        <w:rPr>
          <w:sz w:val="28"/>
          <w:szCs w:val="28"/>
        </w:rPr>
      </w:pPr>
    </w:p>
    <w:p w:rsidR="00470FBC" w:rsidRDefault="00470FBC" w:rsidP="00C60A51">
      <w:pPr>
        <w:pStyle w:val="a3"/>
        <w:ind w:left="0"/>
        <w:jc w:val="left"/>
        <w:rPr>
          <w:sz w:val="28"/>
          <w:szCs w:val="28"/>
        </w:rPr>
      </w:pPr>
    </w:p>
    <w:p w:rsidR="0041743C" w:rsidRPr="00E6724D" w:rsidRDefault="0041743C" w:rsidP="0041743C">
      <w:pPr>
        <w:suppressAutoHyphens/>
        <w:spacing w:line="360" w:lineRule="auto"/>
        <w:ind w:firstLine="709"/>
        <w:jc w:val="both"/>
        <w:rPr>
          <w:spacing w:val="1"/>
          <w:sz w:val="28"/>
        </w:rPr>
      </w:pPr>
      <w:bookmarkStart w:id="0" w:name="_Hlk125643972"/>
      <w:r w:rsidRPr="00E6724D">
        <w:rPr>
          <w:spacing w:val="1"/>
          <w:sz w:val="28"/>
        </w:rPr>
        <w:t xml:space="preserve">В </w:t>
      </w:r>
      <w:bookmarkEnd w:id="0"/>
      <w:r w:rsidRPr="00E6724D">
        <w:rPr>
          <w:spacing w:val="1"/>
          <w:sz w:val="28"/>
        </w:rPr>
        <w:t>соответствии с частями 5, 8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муниципального округа С</w:t>
      </w:r>
      <w:r>
        <w:rPr>
          <w:spacing w:val="1"/>
          <w:sz w:val="28"/>
        </w:rPr>
        <w:t xml:space="preserve">окольский Нижегородской области </w:t>
      </w:r>
      <w:r w:rsidRPr="00E6724D">
        <w:rPr>
          <w:spacing w:val="1"/>
          <w:sz w:val="28"/>
        </w:rPr>
        <w:t>постановляет:</w:t>
      </w:r>
    </w:p>
    <w:p w:rsidR="0041743C" w:rsidRPr="00E6724D" w:rsidRDefault="0041743C" w:rsidP="0041743C">
      <w:pPr>
        <w:suppressAutoHyphens/>
        <w:spacing w:line="360" w:lineRule="auto"/>
        <w:ind w:firstLine="709"/>
        <w:jc w:val="both"/>
        <w:rPr>
          <w:spacing w:val="1"/>
          <w:sz w:val="28"/>
        </w:rPr>
      </w:pPr>
      <w:r w:rsidRPr="00E6724D">
        <w:rPr>
          <w:spacing w:val="1"/>
          <w:sz w:val="28"/>
        </w:rPr>
        <w:t>1. Внести в постановление администрации муниципального округа Сокольский</w:t>
      </w:r>
      <w:r w:rsidR="009312B9">
        <w:rPr>
          <w:spacing w:val="1"/>
          <w:sz w:val="28"/>
        </w:rPr>
        <w:t xml:space="preserve"> Нижегородской области от 25.04.2023</w:t>
      </w:r>
      <w:r w:rsidRPr="00E6724D">
        <w:rPr>
          <w:spacing w:val="1"/>
          <w:sz w:val="28"/>
        </w:rPr>
        <w:t xml:space="preserve"> № 221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округа Сокольский Нижегородской области, о форме и сроках формирования отчета об их исполнении» следующие изменения:</w:t>
      </w:r>
    </w:p>
    <w:p w:rsidR="0041743C" w:rsidRPr="00E6724D" w:rsidRDefault="0041743C" w:rsidP="0041743C">
      <w:pPr>
        <w:suppressAutoHyphens/>
        <w:spacing w:line="360" w:lineRule="auto"/>
        <w:ind w:firstLine="709"/>
        <w:jc w:val="both"/>
        <w:rPr>
          <w:spacing w:val="1"/>
          <w:sz w:val="28"/>
        </w:rPr>
      </w:pPr>
      <w:r w:rsidRPr="00E6724D">
        <w:rPr>
          <w:spacing w:val="1"/>
          <w:sz w:val="28"/>
        </w:rPr>
        <w:t>1.1</w:t>
      </w:r>
      <w:r w:rsidR="009312B9">
        <w:rPr>
          <w:spacing w:val="1"/>
          <w:sz w:val="28"/>
        </w:rPr>
        <w:t>.</w:t>
      </w:r>
      <w:r w:rsidRPr="00E6724D">
        <w:rPr>
          <w:spacing w:val="1"/>
          <w:sz w:val="28"/>
        </w:rPr>
        <w:t xml:space="preserve"> пункт 1 дополнить подпунктами 4-5 следующего содержания:</w:t>
      </w:r>
    </w:p>
    <w:p w:rsidR="0041743C" w:rsidRDefault="0041743C" w:rsidP="0041743C">
      <w:pPr>
        <w:suppressAutoHyphens/>
        <w:spacing w:line="360" w:lineRule="auto"/>
        <w:ind w:firstLine="709"/>
        <w:jc w:val="both"/>
        <w:rPr>
          <w:spacing w:val="1"/>
          <w:sz w:val="28"/>
        </w:rPr>
      </w:pPr>
      <w:r w:rsidRPr="00E6724D">
        <w:rPr>
          <w:spacing w:val="1"/>
          <w:sz w:val="28"/>
        </w:rPr>
        <w:t>«</w:t>
      </w:r>
      <w:bookmarkStart w:id="1" w:name="_Hlk190278141"/>
      <w:r w:rsidRPr="00E6724D">
        <w:rPr>
          <w:spacing w:val="1"/>
          <w:sz w:val="28"/>
        </w:rPr>
        <w:t xml:space="preserve">4) Показатели эффективности организации оказания муниципальных услуг в социальной сфере, при </w:t>
      </w:r>
      <w:proofErr w:type="gramStart"/>
      <w:r w:rsidRPr="00E6724D">
        <w:rPr>
          <w:spacing w:val="1"/>
          <w:sz w:val="28"/>
        </w:rPr>
        <w:t>организации</w:t>
      </w:r>
      <w:proofErr w:type="gramEnd"/>
      <w:r w:rsidRPr="00E6724D">
        <w:rPr>
          <w:spacing w:val="1"/>
          <w:sz w:val="28"/>
        </w:rPr>
        <w:t xml:space="preserve"> оказания которых планируется определять исполнителей услуг по результатам отбора исполнителей услуг </w:t>
      </w:r>
      <w:r w:rsidRPr="00E6724D">
        <w:rPr>
          <w:spacing w:val="1"/>
          <w:sz w:val="28"/>
        </w:rPr>
        <w:lastRenderedPageBreak/>
        <w:t>(приложение 4);</w:t>
      </w:r>
    </w:p>
    <w:p w:rsidR="0041743C" w:rsidRDefault="0041743C" w:rsidP="0041743C">
      <w:pPr>
        <w:suppressAutoHyphens/>
        <w:spacing w:line="360" w:lineRule="auto"/>
        <w:ind w:firstLine="709"/>
        <w:jc w:val="both"/>
        <w:rPr>
          <w:spacing w:val="1"/>
          <w:sz w:val="28"/>
        </w:rPr>
      </w:pPr>
      <w:r w:rsidRPr="00E6724D">
        <w:rPr>
          <w:spacing w:val="1"/>
          <w:sz w:val="28"/>
        </w:rPr>
        <w:t xml:space="preserve">5) План достижения показателей эффективности организации оказания муниципальных услуг в социальной сфере, при </w:t>
      </w:r>
      <w:proofErr w:type="gramStart"/>
      <w:r w:rsidRPr="00E6724D">
        <w:rPr>
          <w:spacing w:val="1"/>
          <w:sz w:val="28"/>
        </w:rPr>
        <w:t>организации</w:t>
      </w:r>
      <w:proofErr w:type="gramEnd"/>
      <w:r w:rsidRPr="00E6724D">
        <w:rPr>
          <w:spacing w:val="1"/>
          <w:sz w:val="28"/>
        </w:rPr>
        <w:t xml:space="preserve"> оказания которых планируется определять исполнителей услуг по результатам отбора исполнителей услуг (приложение 5).»</w:t>
      </w:r>
      <w:bookmarkEnd w:id="1"/>
    </w:p>
    <w:p w:rsidR="0041743C" w:rsidRPr="00E6724D" w:rsidRDefault="009312B9" w:rsidP="0041743C">
      <w:pPr>
        <w:suppressAutoHyphens/>
        <w:spacing w:line="360" w:lineRule="auto"/>
        <w:ind w:firstLine="709"/>
        <w:jc w:val="both"/>
        <w:rPr>
          <w:spacing w:val="1"/>
          <w:sz w:val="28"/>
        </w:rPr>
      </w:pPr>
      <w:r>
        <w:rPr>
          <w:spacing w:val="1"/>
          <w:sz w:val="28"/>
        </w:rPr>
        <w:t>1.2. д</w:t>
      </w:r>
      <w:r w:rsidR="0041743C">
        <w:rPr>
          <w:spacing w:val="1"/>
          <w:sz w:val="28"/>
        </w:rPr>
        <w:t>ополнить приложениями 4-5 в соответствии с приложением 1 к настоящему постановлению.</w:t>
      </w:r>
    </w:p>
    <w:p w:rsidR="0041743C" w:rsidRPr="00397225" w:rsidRDefault="0041743C" w:rsidP="004174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397225">
        <w:rPr>
          <w:sz w:val="28"/>
        </w:rPr>
        <w:t>2. В приложении к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округа Сокольский Нижегородской области</w:t>
      </w:r>
      <w:r w:rsidR="009312B9">
        <w:rPr>
          <w:sz w:val="28"/>
        </w:rPr>
        <w:t>,</w:t>
      </w:r>
      <w:r w:rsidRPr="00397225">
        <w:rPr>
          <w:sz w:val="28"/>
        </w:rPr>
        <w:t xml:space="preserve"> слова «Направление деятельности» заменить словами «Отрасль социальной сферы»;</w:t>
      </w:r>
    </w:p>
    <w:p w:rsidR="0041743C" w:rsidRPr="00E6724D" w:rsidRDefault="0041743C" w:rsidP="0041743C">
      <w:pPr>
        <w:suppressAutoHyphens/>
        <w:spacing w:line="360" w:lineRule="auto"/>
        <w:ind w:firstLine="709"/>
        <w:jc w:val="both"/>
        <w:rPr>
          <w:spacing w:val="1"/>
          <w:sz w:val="28"/>
        </w:rPr>
      </w:pPr>
      <w:r w:rsidRPr="00E6724D">
        <w:rPr>
          <w:spacing w:val="1"/>
          <w:sz w:val="28"/>
        </w:rPr>
        <w:t>3. Приложение 3 изложить в редакции в соответствии с приложением 2 к настоящему постановлению.</w:t>
      </w:r>
    </w:p>
    <w:p w:rsidR="0041743C" w:rsidRPr="00E6724D" w:rsidRDefault="0041743C" w:rsidP="0041743C">
      <w:pPr>
        <w:suppressAutoHyphens/>
        <w:spacing w:line="360" w:lineRule="auto"/>
        <w:ind w:firstLine="709"/>
        <w:jc w:val="both"/>
        <w:rPr>
          <w:spacing w:val="1"/>
          <w:sz w:val="28"/>
        </w:rPr>
      </w:pPr>
      <w:r w:rsidRPr="00E6724D">
        <w:rPr>
          <w:spacing w:val="1"/>
          <w:sz w:val="28"/>
        </w:rPr>
        <w:t>4. Настоящее постановление вступает в силу с момента его подписания и распространяет свое действие на правоотношения, возникшие с 1 января 2026 года.</w:t>
      </w:r>
    </w:p>
    <w:p w:rsidR="0041743C" w:rsidRPr="00397225" w:rsidRDefault="0041743C" w:rsidP="0041743C">
      <w:pPr>
        <w:tabs>
          <w:tab w:val="left" w:pos="851"/>
          <w:tab w:val="left" w:pos="1418"/>
          <w:tab w:val="left" w:pos="2552"/>
        </w:tabs>
        <w:spacing w:line="360" w:lineRule="auto"/>
        <w:ind w:firstLine="709"/>
        <w:jc w:val="both"/>
        <w:rPr>
          <w:sz w:val="28"/>
        </w:rPr>
      </w:pPr>
      <w:r w:rsidRPr="00397225">
        <w:rPr>
          <w:sz w:val="28"/>
        </w:rPr>
        <w:t>5</w:t>
      </w:r>
      <w:r>
        <w:rPr>
          <w:sz w:val="28"/>
        </w:rPr>
        <w:t xml:space="preserve">. </w:t>
      </w:r>
      <w:r w:rsidRPr="00397225">
        <w:rPr>
          <w:sz w:val="28"/>
        </w:rPr>
        <w:t>Управлению делами администрации муниципального округа Сокольский Нижегородской области (В.Г. Гульнев</w:t>
      </w:r>
      <w:r w:rsidR="00095602">
        <w:rPr>
          <w:sz w:val="28"/>
        </w:rPr>
        <w:t>а</w:t>
      </w:r>
      <w:r w:rsidRPr="00397225">
        <w:rPr>
          <w:sz w:val="28"/>
        </w:rPr>
        <w:t xml:space="preserve">) </w:t>
      </w:r>
      <w:proofErr w:type="gramStart"/>
      <w:r w:rsidRPr="00397225">
        <w:rPr>
          <w:sz w:val="28"/>
        </w:rPr>
        <w:t>разместить</w:t>
      </w:r>
      <w:proofErr w:type="gramEnd"/>
      <w:r w:rsidRPr="00397225">
        <w:rPr>
          <w:sz w:val="28"/>
        </w:rPr>
        <w:t xml:space="preserve"> настоящее постановление на официальном сайте органов местного самоуправления муниципального округа Сокольский Нижегородской области.</w:t>
      </w:r>
    </w:p>
    <w:p w:rsidR="00774650" w:rsidRDefault="0041743C" w:rsidP="004174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E6724D">
        <w:rPr>
          <w:spacing w:val="1"/>
          <w:sz w:val="28"/>
        </w:rPr>
        <w:t xml:space="preserve">6. </w:t>
      </w:r>
      <w:proofErr w:type="gramStart"/>
      <w:r w:rsidRPr="00E6724D">
        <w:rPr>
          <w:spacing w:val="1"/>
          <w:sz w:val="28"/>
        </w:rPr>
        <w:t>Контроль за</w:t>
      </w:r>
      <w:proofErr w:type="gramEnd"/>
      <w:r w:rsidRPr="00E6724D">
        <w:rPr>
          <w:spacing w:val="1"/>
          <w:sz w:val="28"/>
        </w:rPr>
        <w:t xml:space="preserve"> исполнением настоящего постановления возложить на заместителя главы администрации муниципального округа Соколь</w:t>
      </w:r>
      <w:r w:rsidR="009312B9">
        <w:rPr>
          <w:spacing w:val="1"/>
          <w:sz w:val="28"/>
        </w:rPr>
        <w:t xml:space="preserve">ский Нижегородской области </w:t>
      </w:r>
      <w:proofErr w:type="spellStart"/>
      <w:r w:rsidRPr="00E6724D">
        <w:rPr>
          <w:spacing w:val="1"/>
          <w:sz w:val="28"/>
        </w:rPr>
        <w:t>Червякова</w:t>
      </w:r>
      <w:proofErr w:type="spellEnd"/>
      <w:r w:rsidR="009312B9">
        <w:rPr>
          <w:spacing w:val="1"/>
          <w:sz w:val="28"/>
        </w:rPr>
        <w:t xml:space="preserve"> А.Е</w:t>
      </w:r>
      <w:r w:rsidR="006C6497" w:rsidRPr="008A4E4A">
        <w:rPr>
          <w:sz w:val="28"/>
        </w:rPr>
        <w:t>.</w:t>
      </w:r>
    </w:p>
    <w:p w:rsidR="00AF77B4" w:rsidRDefault="00AF77B4" w:rsidP="00AF77B4">
      <w:pPr>
        <w:tabs>
          <w:tab w:val="left" w:pos="1134"/>
        </w:tabs>
        <w:ind w:firstLine="709"/>
        <w:jc w:val="both"/>
        <w:rPr>
          <w:sz w:val="30"/>
        </w:rPr>
      </w:pPr>
    </w:p>
    <w:p w:rsidR="00AF77B4" w:rsidRDefault="00AF77B4" w:rsidP="00AF77B4">
      <w:pPr>
        <w:tabs>
          <w:tab w:val="left" w:pos="1134"/>
        </w:tabs>
        <w:ind w:firstLine="709"/>
        <w:jc w:val="both"/>
        <w:rPr>
          <w:sz w:val="30"/>
        </w:rPr>
      </w:pPr>
    </w:p>
    <w:p w:rsidR="00470FBC" w:rsidRDefault="00470FBC" w:rsidP="00AF77B4">
      <w:pPr>
        <w:tabs>
          <w:tab w:val="left" w:pos="1134"/>
        </w:tabs>
        <w:ind w:firstLine="709"/>
        <w:jc w:val="both"/>
        <w:rPr>
          <w:sz w:val="30"/>
        </w:rPr>
      </w:pPr>
    </w:p>
    <w:tbl>
      <w:tblPr>
        <w:tblW w:w="10044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33"/>
        <w:gridCol w:w="5411"/>
      </w:tblGrid>
      <w:tr w:rsidR="00774650" w:rsidRPr="00D96042" w:rsidTr="00C60A51">
        <w:trPr>
          <w:trHeight w:val="224"/>
        </w:trPr>
        <w:tc>
          <w:tcPr>
            <w:tcW w:w="4633" w:type="dxa"/>
            <w:shd w:val="clear" w:color="auto" w:fill="auto"/>
          </w:tcPr>
          <w:p w:rsidR="00774650" w:rsidRDefault="00774650" w:rsidP="00774650">
            <w:pPr>
              <w:pStyle w:val="Standard"/>
              <w:snapToGrid w:val="0"/>
              <w:ind w:firstLine="274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</w:tc>
        <w:tc>
          <w:tcPr>
            <w:tcW w:w="5411" w:type="dxa"/>
            <w:shd w:val="clear" w:color="auto" w:fill="auto"/>
          </w:tcPr>
          <w:p w:rsidR="00774650" w:rsidRPr="00D96042" w:rsidRDefault="00774650" w:rsidP="00C60A51">
            <w:pPr>
              <w:pStyle w:val="Standard"/>
              <w:snapToGrid w:val="0"/>
              <w:jc w:val="righ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А.М.Созонов                                                         </w:t>
            </w:r>
          </w:p>
        </w:tc>
      </w:tr>
    </w:tbl>
    <w:p w:rsidR="00AB7021" w:rsidRDefault="00AB7021" w:rsidP="00AB7021">
      <w:pPr>
        <w:pStyle w:val="a3"/>
        <w:ind w:left="0"/>
        <w:rPr>
          <w:sz w:val="28"/>
          <w:szCs w:val="28"/>
        </w:rPr>
      </w:pPr>
    </w:p>
    <w:p w:rsidR="00AB7021" w:rsidRDefault="00AB7021" w:rsidP="00AB7021">
      <w:pPr>
        <w:pStyle w:val="a3"/>
        <w:ind w:left="0"/>
        <w:rPr>
          <w:sz w:val="28"/>
          <w:szCs w:val="28"/>
        </w:rPr>
      </w:pPr>
    </w:p>
    <w:p w:rsidR="00AB7021" w:rsidRDefault="00AB7021" w:rsidP="00AB7021">
      <w:pPr>
        <w:pStyle w:val="a3"/>
        <w:ind w:left="0"/>
        <w:rPr>
          <w:sz w:val="28"/>
          <w:szCs w:val="28"/>
        </w:rPr>
      </w:pPr>
    </w:p>
    <w:p w:rsidR="003704E3" w:rsidRPr="00D867C8" w:rsidRDefault="003704E3" w:rsidP="003704E3">
      <w:pPr>
        <w:rPr>
          <w:lang w:val="en-US"/>
        </w:rPr>
      </w:pPr>
    </w:p>
    <w:p w:rsidR="003704E3" w:rsidRDefault="003704E3" w:rsidP="003704E3">
      <w:pPr>
        <w:tabs>
          <w:tab w:val="left" w:pos="3375"/>
        </w:tabs>
      </w:pPr>
    </w:p>
    <w:p w:rsidR="005A1E72" w:rsidRDefault="005A1E72" w:rsidP="003704E3">
      <w:pPr>
        <w:tabs>
          <w:tab w:val="left" w:pos="3375"/>
        </w:tabs>
        <w:sectPr w:rsidR="005A1E72" w:rsidSect="00774650">
          <w:pgSz w:w="11910" w:h="16840"/>
          <w:pgMar w:top="1134" w:right="567" w:bottom="1134" w:left="1701" w:header="726" w:footer="0" w:gutter="0"/>
          <w:cols w:space="720"/>
          <w:docGrid w:linePitch="360"/>
        </w:sectPr>
      </w:pP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lastRenderedPageBreak/>
        <w:t>ПРИЛОЖЕНИЕ 1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>к постановлению администрации муниципального округа Сокольский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>Нижегородской области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 xml:space="preserve">от </w:t>
      </w:r>
      <w:r w:rsidR="00F97892">
        <w:rPr>
          <w:color w:val="000000"/>
        </w:rPr>
        <w:t>26.01.</w:t>
      </w:r>
      <w:r w:rsidRPr="00F36A97">
        <w:rPr>
          <w:color w:val="000000"/>
        </w:rPr>
        <w:t xml:space="preserve">2026 № </w:t>
      </w:r>
      <w:r w:rsidR="00F97892">
        <w:rPr>
          <w:color w:val="000000"/>
        </w:rPr>
        <w:t>78</w:t>
      </w:r>
    </w:p>
    <w:p w:rsidR="00F36A97" w:rsidRPr="00F36A97" w:rsidRDefault="00F36A97" w:rsidP="00F36A97">
      <w:pPr>
        <w:tabs>
          <w:tab w:val="left" w:pos="5892"/>
          <w:tab w:val="center" w:pos="7512"/>
        </w:tabs>
        <w:adjustRightInd w:val="0"/>
        <w:ind w:left="10915"/>
        <w:jc w:val="center"/>
        <w:outlineLvl w:val="0"/>
        <w:rPr>
          <w:color w:val="000000"/>
        </w:rPr>
      </w:pPr>
    </w:p>
    <w:p w:rsidR="00F36A97" w:rsidRPr="00F36A97" w:rsidRDefault="00F36A97" w:rsidP="00F36A97">
      <w:pPr>
        <w:tabs>
          <w:tab w:val="left" w:pos="5892"/>
          <w:tab w:val="center" w:pos="7512"/>
        </w:tabs>
        <w:adjustRightInd w:val="0"/>
        <w:ind w:left="10773"/>
        <w:jc w:val="center"/>
        <w:outlineLvl w:val="0"/>
        <w:rPr>
          <w:color w:val="000000"/>
        </w:rPr>
      </w:pPr>
      <w:r w:rsidRPr="00F36A97">
        <w:rPr>
          <w:color w:val="000000"/>
        </w:rPr>
        <w:t>«ПРИЛОЖЕНИЕ 4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>к постановлению администрации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>городского округа Сокольский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>Нижегородской области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  <w:lang w:eastAsia="ru-RU"/>
        </w:rPr>
      </w:pPr>
      <w:r w:rsidRPr="00F36A97">
        <w:rPr>
          <w:color w:val="000000"/>
          <w:lang w:eastAsia="ru-RU"/>
        </w:rPr>
        <w:t>от 23.04.2023 г. № 221</w:t>
      </w:r>
    </w:p>
    <w:p w:rsidR="00F36A97" w:rsidRDefault="00F36A97" w:rsidP="00F36A97">
      <w:pPr>
        <w:spacing w:line="259" w:lineRule="auto"/>
        <w:jc w:val="center"/>
        <w:rPr>
          <w:rFonts w:eastAsia="Calibri"/>
          <w:b/>
          <w:iCs/>
          <w:caps/>
          <w:sz w:val="28"/>
          <w:szCs w:val="28"/>
        </w:rPr>
      </w:pPr>
    </w:p>
    <w:p w:rsidR="00F36A97" w:rsidRPr="004B6F95" w:rsidRDefault="00F36A97" w:rsidP="00F36A97">
      <w:pPr>
        <w:spacing w:line="259" w:lineRule="auto"/>
        <w:jc w:val="center"/>
        <w:rPr>
          <w:rFonts w:eastAsia="Calibri"/>
          <w:b/>
          <w:iCs/>
          <w:caps/>
          <w:sz w:val="28"/>
          <w:szCs w:val="28"/>
        </w:rPr>
      </w:pPr>
      <w:r w:rsidRPr="004B6F95">
        <w:rPr>
          <w:rFonts w:eastAsia="Calibri"/>
          <w:b/>
          <w:iCs/>
          <w:caps/>
          <w:sz w:val="28"/>
          <w:szCs w:val="28"/>
        </w:rPr>
        <w:t xml:space="preserve">Показатели </w:t>
      </w:r>
    </w:p>
    <w:p w:rsidR="00F36A97" w:rsidRPr="004B6F95" w:rsidRDefault="00F36A97" w:rsidP="00F36A97">
      <w:pPr>
        <w:spacing w:line="259" w:lineRule="auto"/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</w:t>
      </w:r>
      <w:proofErr w:type="gramStart"/>
      <w:r w:rsidRPr="004B6F95">
        <w:rPr>
          <w:rFonts w:eastAsia="Calibri"/>
          <w:b/>
          <w:iCs/>
          <w:sz w:val="28"/>
          <w:szCs w:val="28"/>
        </w:rPr>
        <w:t>организации</w:t>
      </w:r>
      <w:proofErr w:type="gramEnd"/>
      <w:r w:rsidRPr="004B6F95">
        <w:rPr>
          <w:rFonts w:eastAsia="Calibri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</w:p>
    <w:p w:rsidR="00F36A97" w:rsidRPr="004B6F95" w:rsidRDefault="00F36A97" w:rsidP="00F36A97">
      <w:pPr>
        <w:spacing w:line="259" w:lineRule="auto"/>
        <w:jc w:val="center"/>
        <w:rPr>
          <w:rFonts w:eastAsia="Calibri"/>
          <w:sz w:val="28"/>
          <w:szCs w:val="28"/>
        </w:rPr>
      </w:pPr>
    </w:p>
    <w:tbl>
      <w:tblPr>
        <w:tblStyle w:val="12"/>
        <w:tblpPr w:leftFromText="180" w:rightFromText="180" w:vertAnchor="text" w:tblpX="-5" w:tblpY="1"/>
        <w:tblOverlap w:val="never"/>
        <w:tblW w:w="15559" w:type="dxa"/>
        <w:tblLook w:val="04A0"/>
      </w:tblPr>
      <w:tblGrid>
        <w:gridCol w:w="704"/>
        <w:gridCol w:w="8080"/>
        <w:gridCol w:w="1559"/>
        <w:gridCol w:w="1559"/>
        <w:gridCol w:w="3657"/>
      </w:tblGrid>
      <w:tr w:rsidR="00F36A97" w:rsidRPr="00F3383F" w:rsidTr="00F36A97">
        <w:trPr>
          <w:tblHeader/>
        </w:trPr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3383F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F3383F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F3383F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80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Базовая величина</w:t>
            </w:r>
            <w:r w:rsidRPr="00F3383F">
              <w:rPr>
                <w:rFonts w:eastAsia="Calibri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Целевой ориентир</w:t>
            </w:r>
            <w:r w:rsidRPr="00F3383F">
              <w:rPr>
                <w:rFonts w:eastAsia="Calibr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Ответственный исполнитель</w:t>
            </w:r>
          </w:p>
        </w:tc>
      </w:tr>
      <w:tr w:rsidR="00F36A97" w:rsidRPr="00F3383F" w:rsidTr="00F36A97">
        <w:trPr>
          <w:tblHeader/>
        </w:trPr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F36A97" w:rsidRPr="00F3383F" w:rsidTr="00F36A97">
        <w:tc>
          <w:tcPr>
            <w:tcW w:w="15559" w:type="dxa"/>
            <w:gridSpan w:val="5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3383F">
              <w:rPr>
                <w:rFonts w:eastAsia="Calibri"/>
                <w:b/>
                <w:bCs/>
                <w:sz w:val="20"/>
                <w:szCs w:val="20"/>
              </w:rPr>
              <w:t xml:space="preserve">Муниципальная услуга в социальной сфере «Реализация дополнительных </w:t>
            </w:r>
            <w:proofErr w:type="spellStart"/>
            <w:r w:rsidRPr="00F3383F">
              <w:rPr>
                <w:rFonts w:eastAsia="Calibri"/>
                <w:b/>
                <w:bCs/>
                <w:sz w:val="20"/>
                <w:szCs w:val="20"/>
              </w:rPr>
              <w:t>общеразвивающих</w:t>
            </w:r>
            <w:proofErr w:type="spellEnd"/>
            <w:r w:rsidRPr="00F3383F">
              <w:rPr>
                <w:rFonts w:eastAsia="Calibri"/>
                <w:b/>
                <w:bCs/>
                <w:sz w:val="20"/>
                <w:szCs w:val="20"/>
              </w:rPr>
              <w:t xml:space="preserve"> программ»</w:t>
            </w:r>
          </w:p>
        </w:tc>
      </w:tr>
      <w:tr w:rsidR="00F36A97" w:rsidRPr="00F3383F" w:rsidTr="00F36A97"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1. </w:t>
            </w:r>
          </w:p>
        </w:tc>
        <w:tc>
          <w:tcPr>
            <w:tcW w:w="8080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color w:val="000000"/>
                <w:sz w:val="20"/>
                <w:szCs w:val="2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2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2024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2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 Нижегородской области</w:t>
            </w:r>
          </w:p>
        </w:tc>
      </w:tr>
      <w:tr w:rsidR="00F36A97" w:rsidRPr="00F3383F" w:rsidTr="00F36A97"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8080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color w:val="000000"/>
                <w:sz w:val="20"/>
                <w:szCs w:val="2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значение:2 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2024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3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 Нижегородской области</w:t>
            </w:r>
          </w:p>
        </w:tc>
      </w:tr>
      <w:tr w:rsidR="00F36A97" w:rsidRPr="00F3383F" w:rsidTr="00F36A97"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3. </w:t>
            </w:r>
          </w:p>
        </w:tc>
        <w:tc>
          <w:tcPr>
            <w:tcW w:w="8080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F3383F">
              <w:rPr>
                <w:color w:val="000000"/>
                <w:sz w:val="20"/>
                <w:szCs w:val="2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  <w:proofErr w:type="gramEnd"/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0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2024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1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Отдел образования администрации муниципального округа Сокольский Нижегородской области </w:t>
            </w:r>
          </w:p>
        </w:tc>
      </w:tr>
      <w:tr w:rsidR="00F36A97" w:rsidRPr="00F3383F" w:rsidTr="00F36A97"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4. </w:t>
            </w:r>
          </w:p>
        </w:tc>
        <w:tc>
          <w:tcPr>
            <w:tcW w:w="8080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color w:val="000000"/>
                <w:sz w:val="20"/>
                <w:szCs w:val="20"/>
              </w:rPr>
              <w:t xml:space="preserve"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</w:t>
            </w:r>
            <w:r w:rsidRPr="00F3383F">
              <w:rPr>
                <w:color w:val="000000"/>
                <w:sz w:val="20"/>
                <w:szCs w:val="20"/>
              </w:rPr>
              <w:lastRenderedPageBreak/>
              <w:t>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lastRenderedPageBreak/>
              <w:t>значение: 2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2024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2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Отдел образования администрации муниципального округа Сокольский </w:t>
            </w:r>
            <w:r w:rsidRPr="00F3383F">
              <w:rPr>
                <w:rFonts w:eastAsia="Calibri"/>
                <w:sz w:val="20"/>
                <w:szCs w:val="20"/>
              </w:rPr>
              <w:lastRenderedPageBreak/>
              <w:t>Нижегородской области,</w:t>
            </w:r>
          </w:p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соисполнитель</w:t>
            </w:r>
          </w:p>
        </w:tc>
      </w:tr>
      <w:tr w:rsidR="00F36A97" w:rsidRPr="00F3383F" w:rsidTr="00F36A97"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8080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color w:val="000000"/>
                <w:sz w:val="20"/>
                <w:szCs w:val="2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1576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2024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1581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 Нижегородской области</w:t>
            </w:r>
          </w:p>
        </w:tc>
      </w:tr>
      <w:tr w:rsidR="00F36A97" w:rsidRPr="00F3383F" w:rsidTr="00F36A97"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6. </w:t>
            </w:r>
          </w:p>
        </w:tc>
        <w:tc>
          <w:tcPr>
            <w:tcW w:w="8080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color w:val="000000"/>
                <w:sz w:val="20"/>
                <w:szCs w:val="2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</w:t>
            </w:r>
            <w:proofErr w:type="gramStart"/>
            <w:r w:rsidRPr="00F3383F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3383F">
              <w:rPr>
                <w:color w:val="000000"/>
                <w:sz w:val="20"/>
                <w:szCs w:val="20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0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2024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20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 Нижегородской области</w:t>
            </w:r>
          </w:p>
        </w:tc>
      </w:tr>
      <w:tr w:rsidR="00F36A97" w:rsidRPr="00F3383F" w:rsidTr="00F36A97"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7. </w:t>
            </w:r>
          </w:p>
        </w:tc>
        <w:tc>
          <w:tcPr>
            <w:tcW w:w="8080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color w:val="000000"/>
                <w:sz w:val="20"/>
                <w:szCs w:val="2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95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2024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99</w:t>
            </w:r>
          </w:p>
          <w:p w:rsidR="00F36A97" w:rsidRPr="00F3383F" w:rsidRDefault="00F36A97" w:rsidP="00F97892">
            <w:pPr>
              <w:spacing w:line="257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 Нижегородской области,</w:t>
            </w:r>
          </w:p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соисполнитель</w:t>
            </w:r>
          </w:p>
        </w:tc>
      </w:tr>
      <w:tr w:rsidR="00F36A97" w:rsidRPr="00F3383F" w:rsidTr="00F36A97"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8080" w:type="dxa"/>
            <w:vAlign w:val="center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F3383F">
              <w:rPr>
                <w:sz w:val="20"/>
                <w:szCs w:val="20"/>
              </w:rPr>
              <w:t xml:space="preserve">Доля объема </w:t>
            </w:r>
            <w:r w:rsidRPr="00F3383F">
              <w:rPr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F3383F">
              <w:rPr>
                <w:sz w:val="20"/>
                <w:szCs w:val="20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34</w:t>
            </w:r>
          </w:p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2024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61</w:t>
            </w:r>
          </w:p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 Нижегородской области</w:t>
            </w:r>
          </w:p>
        </w:tc>
      </w:tr>
      <w:tr w:rsidR="00F36A97" w:rsidRPr="00F3383F" w:rsidTr="00F36A97">
        <w:tc>
          <w:tcPr>
            <w:tcW w:w="704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8080" w:type="dxa"/>
            <w:vAlign w:val="center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F3383F">
              <w:rPr>
                <w:sz w:val="20"/>
                <w:szCs w:val="20"/>
              </w:rPr>
              <w:t xml:space="preserve">Доля количества </w:t>
            </w:r>
            <w:r w:rsidRPr="00F3383F">
              <w:rPr>
                <w:color w:val="000000"/>
                <w:sz w:val="20"/>
                <w:szCs w:val="20"/>
              </w:rPr>
              <w:t xml:space="preserve"> муниципальных услуг в социальной сфере</w:t>
            </w:r>
            <w:r w:rsidRPr="00F3383F">
              <w:rPr>
                <w:sz w:val="20"/>
                <w:szCs w:val="20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66</w:t>
            </w:r>
          </w:p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2024</w:t>
            </w:r>
          </w:p>
        </w:tc>
        <w:tc>
          <w:tcPr>
            <w:tcW w:w="1559" w:type="dxa"/>
          </w:tcPr>
          <w:p w:rsidR="00F36A97" w:rsidRPr="00F3383F" w:rsidRDefault="00F36A97" w:rsidP="00F97892">
            <w:pPr>
              <w:spacing w:line="257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83</w:t>
            </w:r>
          </w:p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3657" w:type="dxa"/>
          </w:tcPr>
          <w:p w:rsidR="00F36A97" w:rsidRPr="00F3383F" w:rsidRDefault="00F36A97" w:rsidP="00F97892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 Нижегородской области</w:t>
            </w:r>
          </w:p>
        </w:tc>
      </w:tr>
    </w:tbl>
    <w:p w:rsidR="00F36A97" w:rsidRPr="004B6F95" w:rsidRDefault="00F36A97" w:rsidP="00F36A97">
      <w:pPr>
        <w:jc w:val="center"/>
        <w:rPr>
          <w:lang w:eastAsia="ru-RU"/>
        </w:rPr>
        <w:sectPr w:rsidR="00F36A97" w:rsidRPr="004B6F95" w:rsidSect="009312B9">
          <w:footerReference w:type="first" r:id="rId8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4B6F95">
        <w:rPr>
          <w:lang w:eastAsia="ru-RU"/>
        </w:rPr>
        <w:br w:type="textWrapping" w:clear="all"/>
      </w:r>
      <w:r>
        <w:rPr>
          <w:lang w:eastAsia="ru-RU"/>
        </w:rPr>
        <w:t>_______________</w:t>
      </w:r>
    </w:p>
    <w:p w:rsidR="00F36A97" w:rsidRPr="00F36A97" w:rsidRDefault="00F36A97" w:rsidP="00F36A97">
      <w:pPr>
        <w:tabs>
          <w:tab w:val="left" w:pos="5892"/>
          <w:tab w:val="center" w:pos="7512"/>
        </w:tabs>
        <w:adjustRightInd w:val="0"/>
        <w:ind w:left="10915"/>
        <w:jc w:val="center"/>
        <w:outlineLvl w:val="0"/>
        <w:rPr>
          <w:color w:val="000000"/>
        </w:rPr>
      </w:pPr>
      <w:r w:rsidRPr="00F36A97">
        <w:rPr>
          <w:color w:val="000000"/>
        </w:rPr>
        <w:lastRenderedPageBreak/>
        <w:t>ПРИЛОЖЕНИЕ 5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>к постановлению администрации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 xml:space="preserve"> городского округа Сокольский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>Нижегородской области</w:t>
      </w:r>
    </w:p>
    <w:p w:rsidR="00F36A97" w:rsidRPr="00F36A97" w:rsidRDefault="00F36A97" w:rsidP="00F36A97">
      <w:pPr>
        <w:adjustRightInd w:val="0"/>
        <w:ind w:left="10915"/>
        <w:jc w:val="center"/>
        <w:rPr>
          <w:color w:val="000000"/>
          <w:lang w:eastAsia="ru-RU"/>
        </w:rPr>
      </w:pPr>
      <w:r w:rsidRPr="00F36A97">
        <w:rPr>
          <w:color w:val="000000"/>
          <w:lang w:eastAsia="ru-RU"/>
        </w:rPr>
        <w:t>от 23.04.2023 г. №</w:t>
      </w:r>
      <w:r w:rsidR="003F063D">
        <w:rPr>
          <w:color w:val="000000"/>
          <w:lang w:eastAsia="ru-RU"/>
        </w:rPr>
        <w:t xml:space="preserve"> </w:t>
      </w:r>
      <w:r w:rsidRPr="00F36A97">
        <w:rPr>
          <w:color w:val="000000"/>
          <w:lang w:eastAsia="ru-RU"/>
        </w:rPr>
        <w:t>221</w:t>
      </w:r>
    </w:p>
    <w:p w:rsidR="00F36A97" w:rsidRPr="004B6F95" w:rsidRDefault="00F36A97" w:rsidP="00F36A97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B6F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F36A97" w:rsidRPr="004B6F95" w:rsidRDefault="00F36A97" w:rsidP="00F36A97">
      <w:pPr>
        <w:jc w:val="center"/>
        <w:rPr>
          <w:rFonts w:eastAsia="Calibri"/>
          <w:b/>
          <w:iCs/>
          <w:caps/>
          <w:sz w:val="28"/>
          <w:szCs w:val="28"/>
        </w:rPr>
      </w:pPr>
      <w:r w:rsidRPr="004B6F95">
        <w:rPr>
          <w:rFonts w:eastAsia="Calibri"/>
          <w:b/>
          <w:iCs/>
          <w:caps/>
          <w:sz w:val="28"/>
          <w:szCs w:val="28"/>
        </w:rPr>
        <w:t>ПЛАН</w:t>
      </w:r>
    </w:p>
    <w:p w:rsidR="00F36A97" w:rsidRPr="004B6F95" w:rsidRDefault="00F36A97" w:rsidP="00F36A97">
      <w:pPr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>достижения показателей</w:t>
      </w:r>
      <w:r>
        <w:rPr>
          <w:rFonts w:eastAsia="Calibri"/>
          <w:b/>
          <w:iCs/>
          <w:sz w:val="28"/>
          <w:szCs w:val="28"/>
        </w:rPr>
        <w:t xml:space="preserve"> </w:t>
      </w:r>
      <w:r w:rsidRPr="004B6F95">
        <w:rPr>
          <w:rFonts w:eastAsia="Calibri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</w:t>
      </w:r>
      <w:proofErr w:type="gramStart"/>
      <w:r w:rsidRPr="004B6F95">
        <w:rPr>
          <w:rFonts w:eastAsia="Calibri"/>
          <w:b/>
          <w:iCs/>
          <w:sz w:val="28"/>
          <w:szCs w:val="28"/>
        </w:rPr>
        <w:t>организации</w:t>
      </w:r>
      <w:proofErr w:type="gramEnd"/>
      <w:r w:rsidRPr="004B6F95">
        <w:rPr>
          <w:rFonts w:eastAsia="Calibri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</w:t>
      </w:r>
    </w:p>
    <w:p w:rsidR="00F36A97" w:rsidRDefault="00F36A97" w:rsidP="00F36A97">
      <w:pPr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>отбора исполнителей услуг</w:t>
      </w:r>
    </w:p>
    <w:tbl>
      <w:tblPr>
        <w:tblStyle w:val="12"/>
        <w:tblpPr w:leftFromText="180" w:rightFromText="180" w:vertAnchor="text" w:horzAnchor="margin" w:tblpXSpec="center" w:tblpY="148"/>
        <w:tblW w:w="14992" w:type="dxa"/>
        <w:tblLook w:val="04A0"/>
      </w:tblPr>
      <w:tblGrid>
        <w:gridCol w:w="1153"/>
        <w:gridCol w:w="3118"/>
        <w:gridCol w:w="5383"/>
        <w:gridCol w:w="2482"/>
        <w:gridCol w:w="2856"/>
      </w:tblGrid>
      <w:tr w:rsidR="00F36A97" w:rsidRPr="00F3383F" w:rsidTr="00AA1599">
        <w:trPr>
          <w:tblHeader/>
        </w:trPr>
        <w:tc>
          <w:tcPr>
            <w:tcW w:w="1153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ab/>
              <w:t xml:space="preserve">№ </w:t>
            </w:r>
            <w:proofErr w:type="spellStart"/>
            <w:proofErr w:type="gramStart"/>
            <w:r w:rsidRPr="00F3383F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F3383F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F3383F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8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Цель</w:t>
            </w:r>
          </w:p>
        </w:tc>
        <w:tc>
          <w:tcPr>
            <w:tcW w:w="5383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Мероприятие</w:t>
            </w:r>
          </w:p>
        </w:tc>
        <w:tc>
          <w:tcPr>
            <w:tcW w:w="2482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Сроки реализации</w:t>
            </w:r>
          </w:p>
        </w:tc>
        <w:tc>
          <w:tcPr>
            <w:tcW w:w="2856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Ответственный исполнитель</w:t>
            </w:r>
          </w:p>
        </w:tc>
      </w:tr>
      <w:tr w:rsidR="00F36A97" w:rsidRPr="00F3383F" w:rsidTr="00AA1599">
        <w:tc>
          <w:tcPr>
            <w:tcW w:w="1153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383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482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856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F36A97" w:rsidRPr="00F3383F" w:rsidTr="00AA1599">
        <w:tc>
          <w:tcPr>
            <w:tcW w:w="1153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F3383F">
              <w:rPr>
                <w:rFonts w:eastAsia="Calibri"/>
                <w:sz w:val="20"/>
                <w:szCs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1</w:t>
            </w:r>
          </w:p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2856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</w:t>
            </w:r>
          </w:p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Нижегородской области</w:t>
            </w:r>
          </w:p>
        </w:tc>
      </w:tr>
      <w:tr w:rsidR="00F36A97" w:rsidRPr="00F3383F" w:rsidTr="00AA1599">
        <w:trPr>
          <w:trHeight w:val="581"/>
        </w:trPr>
        <w:tc>
          <w:tcPr>
            <w:tcW w:w="1153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акты доработаны</w:t>
            </w:r>
          </w:p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по мере необходимости</w:t>
            </w:r>
          </w:p>
        </w:tc>
        <w:tc>
          <w:tcPr>
            <w:tcW w:w="2856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 Нижегородской области</w:t>
            </w:r>
          </w:p>
        </w:tc>
      </w:tr>
      <w:tr w:rsidR="00F36A97" w:rsidRPr="00F3383F" w:rsidTr="00AA1599">
        <w:tc>
          <w:tcPr>
            <w:tcW w:w="1153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информационная кампания проведена</w:t>
            </w:r>
          </w:p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ежегодно</w:t>
            </w:r>
          </w:p>
        </w:tc>
        <w:tc>
          <w:tcPr>
            <w:tcW w:w="2856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 Нижегородской области</w:t>
            </w:r>
          </w:p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муниципальный опорный центр</w:t>
            </w:r>
          </w:p>
        </w:tc>
      </w:tr>
      <w:tr w:rsidR="00F36A97" w:rsidRPr="00F3383F" w:rsidTr="00AA1599">
        <w:tc>
          <w:tcPr>
            <w:tcW w:w="1153" w:type="dxa"/>
            <w:vMerge w:val="restart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3118" w:type="dxa"/>
            <w:vMerge w:val="restart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стандарты утверждены</w:t>
            </w:r>
          </w:p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2027</w:t>
            </w:r>
          </w:p>
        </w:tc>
        <w:tc>
          <w:tcPr>
            <w:tcW w:w="2856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</w:t>
            </w:r>
          </w:p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 Нижегородской области</w:t>
            </w:r>
          </w:p>
        </w:tc>
      </w:tr>
      <w:tr w:rsidR="00F36A97" w:rsidRPr="00F3383F" w:rsidTr="00AA1599">
        <w:tc>
          <w:tcPr>
            <w:tcW w:w="1153" w:type="dxa"/>
            <w:vMerge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3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Создание системы мониторинга и оценки</w:t>
            </w:r>
            <w:r w:rsidRPr="00F3383F">
              <w:rPr>
                <w:rFonts w:eastAsia="Calibri"/>
                <w:sz w:val="20"/>
                <w:szCs w:val="20"/>
              </w:rPr>
              <w:br/>
            </w:r>
            <w:r w:rsidRPr="00F3383F">
              <w:rPr>
                <w:rFonts w:eastAsia="Calibri"/>
                <w:sz w:val="20"/>
                <w:szCs w:val="20"/>
              </w:rPr>
              <w:lastRenderedPageBreak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lastRenderedPageBreak/>
              <w:t>значение: система создана</w:t>
            </w:r>
          </w:p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lastRenderedPageBreak/>
              <w:t>год: 2027</w:t>
            </w:r>
          </w:p>
        </w:tc>
        <w:tc>
          <w:tcPr>
            <w:tcW w:w="2856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lastRenderedPageBreak/>
              <w:t xml:space="preserve">Отдел образования </w:t>
            </w:r>
            <w:r w:rsidRPr="00F3383F">
              <w:rPr>
                <w:rFonts w:eastAsia="Calibri"/>
                <w:sz w:val="20"/>
                <w:szCs w:val="20"/>
              </w:rPr>
              <w:lastRenderedPageBreak/>
              <w:t>администрации муниципального округа Сокольский Нижегородской области</w:t>
            </w:r>
          </w:p>
        </w:tc>
      </w:tr>
      <w:tr w:rsidR="00F36A97" w:rsidRPr="00F3383F" w:rsidTr="00AA1599">
        <w:tc>
          <w:tcPr>
            <w:tcW w:w="1153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18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значение: механизмы созданы</w:t>
            </w:r>
          </w:p>
          <w:p w:rsidR="00F36A97" w:rsidRPr="00F3383F" w:rsidRDefault="00F36A97" w:rsidP="00F36A97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год: 2026</w:t>
            </w:r>
          </w:p>
        </w:tc>
        <w:tc>
          <w:tcPr>
            <w:tcW w:w="2856" w:type="dxa"/>
          </w:tcPr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>Отдел образования администрации муниципального округа Сокольский</w:t>
            </w:r>
          </w:p>
          <w:p w:rsidR="00F36A97" w:rsidRPr="00F3383F" w:rsidRDefault="00F36A97" w:rsidP="00F36A9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F3383F">
              <w:rPr>
                <w:rFonts w:eastAsia="Calibri"/>
                <w:sz w:val="20"/>
                <w:szCs w:val="20"/>
              </w:rPr>
              <w:t xml:space="preserve"> Нижегородской области</w:t>
            </w:r>
          </w:p>
        </w:tc>
      </w:tr>
    </w:tbl>
    <w:p w:rsidR="00F36A97" w:rsidRPr="004B6F95" w:rsidRDefault="00F36A97" w:rsidP="00F36A97">
      <w:pPr>
        <w:jc w:val="center"/>
        <w:rPr>
          <w:rFonts w:eastAsia="Calibri"/>
          <w:sz w:val="20"/>
          <w:szCs w:val="24"/>
        </w:rPr>
      </w:pPr>
    </w:p>
    <w:p w:rsidR="00F36A97" w:rsidRPr="004B6F95" w:rsidRDefault="00F36A97" w:rsidP="00F36A97">
      <w:pPr>
        <w:spacing w:after="160" w:line="259" w:lineRule="auto"/>
        <w:ind w:right="-881"/>
        <w:jc w:val="right"/>
        <w:rPr>
          <w:rFonts w:eastAsia="Calibri"/>
          <w:sz w:val="24"/>
        </w:rPr>
      </w:pPr>
    </w:p>
    <w:p w:rsidR="00F36A97" w:rsidRDefault="00F36A97" w:rsidP="00F36A97">
      <w:pPr>
        <w:spacing w:after="160" w:line="259" w:lineRule="auto"/>
        <w:jc w:val="center"/>
        <w:rPr>
          <w:szCs w:val="28"/>
        </w:rPr>
      </w:pPr>
      <w:r>
        <w:rPr>
          <w:szCs w:val="28"/>
        </w:rPr>
        <w:t>_________________».</w:t>
      </w: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AA1599">
      <w:pPr>
        <w:spacing w:after="160" w:line="259" w:lineRule="auto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Default="00356D41" w:rsidP="00F36A97">
      <w:pPr>
        <w:spacing w:after="160" w:line="259" w:lineRule="auto"/>
        <w:jc w:val="center"/>
        <w:rPr>
          <w:szCs w:val="28"/>
        </w:rPr>
      </w:pPr>
    </w:p>
    <w:p w:rsidR="00356D41" w:rsidRPr="004B6F95" w:rsidRDefault="00356D41" w:rsidP="00F36A97">
      <w:pPr>
        <w:spacing w:after="160" w:line="259" w:lineRule="auto"/>
        <w:jc w:val="center"/>
        <w:rPr>
          <w:szCs w:val="28"/>
        </w:rPr>
      </w:pPr>
    </w:p>
    <w:p w:rsidR="005A1E72" w:rsidRPr="00F36A97" w:rsidRDefault="005A1E72" w:rsidP="005A1E72">
      <w:pPr>
        <w:tabs>
          <w:tab w:val="left" w:pos="5892"/>
          <w:tab w:val="center" w:pos="7512"/>
        </w:tabs>
        <w:adjustRightInd w:val="0"/>
        <w:ind w:left="10915"/>
        <w:jc w:val="center"/>
        <w:outlineLvl w:val="0"/>
        <w:rPr>
          <w:color w:val="000000"/>
        </w:rPr>
      </w:pPr>
      <w:r w:rsidRPr="00F36A97">
        <w:rPr>
          <w:color w:val="000000"/>
        </w:rPr>
        <w:lastRenderedPageBreak/>
        <w:t>ПРИЛОЖЕНИЕ 2</w:t>
      </w:r>
    </w:p>
    <w:p w:rsidR="005A1E72" w:rsidRPr="00F36A97" w:rsidRDefault="005A1E72" w:rsidP="005A1E72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 xml:space="preserve">к постановлению администрации муниципального округа Сокольский </w:t>
      </w:r>
    </w:p>
    <w:p w:rsidR="005A1E72" w:rsidRPr="00F36A97" w:rsidRDefault="005A1E72" w:rsidP="005A1E72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>Нижегородской области</w:t>
      </w:r>
    </w:p>
    <w:p w:rsidR="005A1E72" w:rsidRPr="00F36A97" w:rsidRDefault="005A1E72" w:rsidP="005A1E72">
      <w:pPr>
        <w:adjustRightInd w:val="0"/>
        <w:ind w:left="10915"/>
        <w:jc w:val="center"/>
        <w:rPr>
          <w:color w:val="000000"/>
          <w:lang w:eastAsia="ru-RU"/>
        </w:rPr>
      </w:pPr>
      <w:r w:rsidRPr="00F36A97">
        <w:rPr>
          <w:color w:val="000000"/>
          <w:lang w:eastAsia="ru-RU"/>
        </w:rPr>
        <w:t xml:space="preserve">от </w:t>
      </w:r>
      <w:r w:rsidR="00F97892">
        <w:rPr>
          <w:color w:val="000000"/>
          <w:lang w:eastAsia="ru-RU"/>
        </w:rPr>
        <w:t>26.01.2026</w:t>
      </w:r>
      <w:r w:rsidRPr="00F36A97">
        <w:rPr>
          <w:color w:val="000000"/>
          <w:lang w:eastAsia="ru-RU"/>
        </w:rPr>
        <w:t xml:space="preserve"> № </w:t>
      </w:r>
      <w:r w:rsidR="00F97892">
        <w:rPr>
          <w:color w:val="000000"/>
          <w:lang w:eastAsia="ru-RU"/>
        </w:rPr>
        <w:t>78</w:t>
      </w:r>
    </w:p>
    <w:p w:rsidR="005A1E72" w:rsidRPr="00F36A97" w:rsidRDefault="005A1E72" w:rsidP="005A1E72">
      <w:pPr>
        <w:tabs>
          <w:tab w:val="left" w:pos="5892"/>
          <w:tab w:val="center" w:pos="7512"/>
        </w:tabs>
        <w:adjustRightInd w:val="0"/>
        <w:ind w:left="10915"/>
        <w:outlineLvl w:val="0"/>
        <w:rPr>
          <w:color w:val="000000"/>
        </w:rPr>
      </w:pPr>
    </w:p>
    <w:p w:rsidR="005A1E72" w:rsidRPr="00F36A97" w:rsidRDefault="005A1E72" w:rsidP="005A1E72">
      <w:pPr>
        <w:tabs>
          <w:tab w:val="left" w:pos="5892"/>
          <w:tab w:val="center" w:pos="7512"/>
        </w:tabs>
        <w:adjustRightInd w:val="0"/>
        <w:ind w:left="10773"/>
        <w:jc w:val="center"/>
        <w:outlineLvl w:val="0"/>
        <w:rPr>
          <w:color w:val="000000"/>
        </w:rPr>
      </w:pPr>
      <w:bookmarkStart w:id="2" w:name="_Hlk190278234"/>
      <w:r w:rsidRPr="00F36A97">
        <w:rPr>
          <w:color w:val="000000"/>
        </w:rPr>
        <w:t>«ПРИЛОЖЕНИЕ 3</w:t>
      </w:r>
    </w:p>
    <w:p w:rsidR="005A1E72" w:rsidRPr="00F36A97" w:rsidRDefault="005A1E72" w:rsidP="005A1E72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 xml:space="preserve">к постановлению администрации городского округа Сокольский </w:t>
      </w:r>
    </w:p>
    <w:p w:rsidR="005A1E72" w:rsidRPr="00F36A97" w:rsidRDefault="005A1E72" w:rsidP="005A1E72">
      <w:pPr>
        <w:adjustRightInd w:val="0"/>
        <w:ind w:left="10915"/>
        <w:jc w:val="center"/>
        <w:rPr>
          <w:color w:val="000000"/>
        </w:rPr>
      </w:pPr>
      <w:r w:rsidRPr="00F36A97">
        <w:rPr>
          <w:color w:val="000000"/>
        </w:rPr>
        <w:t>Нижегородской области</w:t>
      </w:r>
    </w:p>
    <w:p w:rsidR="005A1E72" w:rsidRPr="00F36A97" w:rsidRDefault="005A1E72" w:rsidP="005A1E72">
      <w:pPr>
        <w:adjustRightInd w:val="0"/>
        <w:ind w:left="10773"/>
        <w:jc w:val="center"/>
        <w:rPr>
          <w:color w:val="000000"/>
          <w:lang w:eastAsia="ru-RU"/>
        </w:rPr>
      </w:pPr>
      <w:r w:rsidRPr="00F36A97">
        <w:rPr>
          <w:color w:val="000000"/>
          <w:lang w:eastAsia="ru-RU"/>
        </w:rPr>
        <w:t>от 25.04.2023 г. № 221</w:t>
      </w:r>
    </w:p>
    <w:p w:rsidR="005A1E72" w:rsidRDefault="005A1E72" w:rsidP="005A1E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1E72" w:rsidRPr="006E273A" w:rsidRDefault="005A1E72" w:rsidP="005A1E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5A1E72" w:rsidRPr="006E273A" w:rsidRDefault="005A1E72" w:rsidP="005A1E72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«___» ________ 20__ года </w:t>
      </w:r>
      <w:hyperlink w:anchor="P1641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5A1E72" w:rsidRPr="006E273A" w:rsidRDefault="005A1E72" w:rsidP="005A1E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5875"/>
        <w:gridCol w:w="2126"/>
        <w:gridCol w:w="2268"/>
      </w:tblGrid>
      <w:tr w:rsidR="005A1E72" w:rsidRPr="006E273A" w:rsidTr="009312B9">
        <w:trPr>
          <w:trHeight w:val="491"/>
        </w:trPr>
        <w:tc>
          <w:tcPr>
            <w:tcW w:w="368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>КОДЫ</w:t>
            </w:r>
          </w:p>
        </w:tc>
      </w:tr>
      <w:tr w:rsidR="005A1E72" w:rsidRPr="006E273A" w:rsidTr="009312B9">
        <w:tc>
          <w:tcPr>
            <w:tcW w:w="368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jc w:val="right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 xml:space="preserve">Форма </w:t>
            </w:r>
            <w:hyperlink r:id="rId9" w:history="1">
              <w:r w:rsidRPr="006E273A">
                <w:rPr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</w:tr>
      <w:tr w:rsidR="005A1E72" w:rsidRPr="006E273A" w:rsidTr="009312B9">
        <w:tc>
          <w:tcPr>
            <w:tcW w:w="368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:rsidR="005A1E72" w:rsidRPr="006E273A" w:rsidRDefault="005A1E72" w:rsidP="009312B9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jc w:val="right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</w:tr>
      <w:tr w:rsidR="005A1E72" w:rsidRPr="006E273A" w:rsidTr="009312B9">
        <w:tc>
          <w:tcPr>
            <w:tcW w:w="368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jc w:val="right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</w:tr>
      <w:tr w:rsidR="005A1E72" w:rsidRPr="006E273A" w:rsidTr="009312B9">
        <w:tc>
          <w:tcPr>
            <w:tcW w:w="368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 xml:space="preserve">Уполномоченный орган </w:t>
            </w:r>
            <w:hyperlink r:id="rId10" w:history="1">
              <w:r w:rsidRPr="006E273A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jc w:val="right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</w:tr>
      <w:tr w:rsidR="005A1E72" w:rsidRPr="006E273A" w:rsidTr="009312B9">
        <w:tc>
          <w:tcPr>
            <w:tcW w:w="368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jc w:val="center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</w:tr>
      <w:tr w:rsidR="005A1E72" w:rsidRPr="006E273A" w:rsidTr="009312B9">
        <w:tc>
          <w:tcPr>
            <w:tcW w:w="368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 xml:space="preserve">Отрасль социальной сферы </w:t>
            </w:r>
            <w:hyperlink r:id="rId11" w:history="1">
              <w:r w:rsidRPr="006E273A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</w:tr>
      <w:tr w:rsidR="005A1E72" w:rsidRPr="006E273A" w:rsidTr="009312B9">
        <w:tc>
          <w:tcPr>
            <w:tcW w:w="3685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 xml:space="preserve">Периодичность </w:t>
            </w:r>
            <w:hyperlink r:id="rId12" w:history="1">
              <w:r w:rsidRPr="006E273A">
                <w:rPr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E72" w:rsidRPr="006E273A" w:rsidRDefault="005A1E72" w:rsidP="009312B9">
            <w:pPr>
              <w:adjustRightInd w:val="0"/>
              <w:rPr>
                <w:sz w:val="20"/>
                <w:szCs w:val="20"/>
              </w:rPr>
            </w:pPr>
          </w:p>
        </w:tc>
      </w:tr>
    </w:tbl>
    <w:p w:rsidR="005A1E72" w:rsidRPr="006E273A" w:rsidRDefault="005A1E72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объем оказания муниципальной услуги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5A1E72" w:rsidRPr="00F97892" w:rsidRDefault="005A1E72" w:rsidP="005A1E72">
      <w:pPr>
        <w:pStyle w:val="ConsPlusNormal"/>
        <w:ind w:left="13041"/>
        <w:jc w:val="center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</w:rPr>
        <w:t xml:space="preserve"> </w:t>
      </w:r>
      <w:r w:rsidRPr="00F97892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5A1E72" w:rsidRPr="006E273A" w:rsidTr="009312B9">
        <w:trPr>
          <w:cantSplit/>
        </w:trPr>
        <w:tc>
          <w:tcPr>
            <w:tcW w:w="488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5A1E72" w:rsidRPr="006E273A" w:rsidTr="009312B9">
        <w:trPr>
          <w:cantSplit/>
        </w:trPr>
        <w:tc>
          <w:tcPr>
            <w:tcW w:w="488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:rsidR="005A1E72" w:rsidRPr="006E273A" w:rsidRDefault="00686D8C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5A1E72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rPr>
          <w:cantSplit/>
        </w:trPr>
        <w:tc>
          <w:tcPr>
            <w:tcW w:w="488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</w:p>
          <w:p w:rsidR="005A1E72" w:rsidRPr="006E273A" w:rsidRDefault="00686D8C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5A1E72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rPr>
          <w:cantSplit/>
        </w:trPr>
        <w:tc>
          <w:tcPr>
            <w:tcW w:w="488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5A1E72" w:rsidRPr="006E273A" w:rsidTr="009312B9">
        <w:trPr>
          <w:cantSplit/>
        </w:trPr>
        <w:tc>
          <w:tcPr>
            <w:tcW w:w="488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1E72" w:rsidRPr="006E273A" w:rsidRDefault="005A1E72" w:rsidP="005A1E72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A1E72" w:rsidRPr="006E273A" w:rsidRDefault="005A1E72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II. Сведения о фактическом достижении показателей,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качество оказания муниципальной услуги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5A1E72" w:rsidRPr="00F97892" w:rsidRDefault="005A1E72" w:rsidP="005A1E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F9789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5A1E72" w:rsidRPr="006E273A" w:rsidTr="009312B9">
        <w:tc>
          <w:tcPr>
            <w:tcW w:w="771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5A1E72" w:rsidRPr="006E273A" w:rsidRDefault="00686D8C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5A1E72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5A1E72" w:rsidRPr="006E273A" w:rsidRDefault="00686D8C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5A1E72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5A1E72" w:rsidRPr="006E273A" w:rsidRDefault="00686D8C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5A1E72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5A1E72" w:rsidRPr="006E273A" w:rsidRDefault="00686D8C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5A1E72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5A1E72" w:rsidRPr="006E273A" w:rsidRDefault="00686D8C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5A1E72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5A1E72" w:rsidRPr="006E273A" w:rsidTr="009312B9">
        <w:tc>
          <w:tcPr>
            <w:tcW w:w="77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77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77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5A1E72" w:rsidRPr="006E273A" w:rsidTr="009312B9">
        <w:tc>
          <w:tcPr>
            <w:tcW w:w="77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A97" w:rsidRDefault="00F36A97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1E72" w:rsidRPr="006E273A" w:rsidRDefault="005A1E72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III. Сведения о плановых показателях, характеризующих объем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и качество оказания муниципальной услуги </w:t>
      </w: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  <w:proofErr w:type="gramEnd"/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</w:rPr>
      </w:pP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:rsidR="005A1E72" w:rsidRPr="006E273A" w:rsidRDefault="005A1E72" w:rsidP="005A1E72">
      <w:pPr>
        <w:pStyle w:val="ConsPlusNormal"/>
        <w:jc w:val="both"/>
        <w:rPr>
          <w:rFonts w:ascii="Times New Roman" w:hAnsi="Times New Roman" w:cs="Times New Roman"/>
        </w:rPr>
      </w:pPr>
    </w:p>
    <w:p w:rsidR="005A1E72" w:rsidRPr="00F97892" w:rsidRDefault="005A1E72" w:rsidP="005A1E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F97892">
        <w:rPr>
          <w:rFonts w:ascii="Times New Roman" w:hAnsi="Times New Roman" w:cs="Times New Roman"/>
        </w:rPr>
        <w:t xml:space="preserve">                   </w:t>
      </w:r>
      <w:r w:rsidRPr="006E273A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F97892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15376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5A1E72" w:rsidRPr="006E273A" w:rsidTr="00356D41">
        <w:trPr>
          <w:gridAfter w:val="1"/>
          <w:wAfter w:w="430" w:type="dxa"/>
        </w:trPr>
        <w:tc>
          <w:tcPr>
            <w:tcW w:w="2529" w:type="dxa"/>
            <w:gridSpan w:val="4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5A1E72" w:rsidRPr="006E273A" w:rsidRDefault="00686D8C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5A1E72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5A1E72" w:rsidRPr="006E273A" w:rsidRDefault="00686D8C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5A1E72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</w:tc>
      </w:tr>
      <w:tr w:rsidR="005A1E72" w:rsidRPr="006E273A" w:rsidTr="00356D41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  <w:p w:rsidR="005A1E72" w:rsidRPr="006E273A" w:rsidRDefault="005A1E72" w:rsidP="009312B9">
            <w:pPr>
              <w:ind w:right="-74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356D41">
        <w:trPr>
          <w:gridAfter w:val="1"/>
          <w:wAfter w:w="430" w:type="dxa"/>
        </w:trPr>
        <w:tc>
          <w:tcPr>
            <w:tcW w:w="544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356D41">
        <w:trPr>
          <w:gridAfter w:val="1"/>
          <w:wAfter w:w="430" w:type="dxa"/>
          <w:trHeight w:val="387"/>
        </w:trPr>
        <w:tc>
          <w:tcPr>
            <w:tcW w:w="544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87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5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6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7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1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4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</w:p>
        </w:tc>
        <w:bookmarkStart w:id="8" w:name="P965"/>
        <w:bookmarkEnd w:id="8"/>
      </w:tr>
      <w:tr w:rsidR="005A1E72" w:rsidRPr="006E273A" w:rsidTr="00356D41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5A1E72" w:rsidRPr="006E273A" w:rsidRDefault="005A1E72" w:rsidP="009312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31" w:type="dxa"/>
            <w:vMerge w:val="restart"/>
          </w:tcPr>
          <w:p w:rsidR="005A1E72" w:rsidRPr="006E273A" w:rsidRDefault="005A1E72" w:rsidP="009312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55" w:type="dxa"/>
            <w:vMerge w:val="restart"/>
          </w:tcPr>
          <w:p w:rsidR="005A1E72" w:rsidRPr="006E273A" w:rsidRDefault="005A1E72" w:rsidP="009312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00" w:type="dxa"/>
            <w:vMerge w:val="restart"/>
          </w:tcPr>
          <w:p w:rsidR="005A1E72" w:rsidRPr="006E273A" w:rsidRDefault="005A1E72" w:rsidP="009312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5A1E72" w:rsidRPr="006E273A" w:rsidRDefault="005A1E72" w:rsidP="009312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31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55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0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E72" w:rsidRPr="006E273A" w:rsidTr="00356D4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A1E72" w:rsidRPr="006E273A" w:rsidRDefault="005A1E72" w:rsidP="005A1E72">
      <w:pPr>
        <w:pStyle w:val="ConsPlusNormal"/>
        <w:rPr>
          <w:rFonts w:ascii="Times New Roman" w:hAnsi="Times New Roman" w:cs="Times New Roman"/>
        </w:rPr>
        <w:sectPr w:rsidR="005A1E72" w:rsidRPr="006E273A" w:rsidSect="009312B9">
          <w:headerReference w:type="default" r:id="rId18"/>
          <w:footerReference w:type="default" r:id="rId19"/>
          <w:headerReference w:type="first" r:id="rId20"/>
          <w:pgSz w:w="16838" w:h="11905" w:orient="landscape"/>
          <w:pgMar w:top="1134" w:right="567" w:bottom="1134" w:left="1701" w:header="0" w:footer="0" w:gutter="0"/>
          <w:pgNumType w:start="1"/>
          <w:cols w:space="720"/>
          <w:titlePg/>
          <w:docGrid w:linePitch="381"/>
        </w:sectPr>
      </w:pPr>
    </w:p>
    <w:p w:rsidR="005A1E72" w:rsidRPr="006E273A" w:rsidRDefault="005A1E72" w:rsidP="005A1E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1224"/>
      <w:bookmarkEnd w:id="9"/>
      <w:r w:rsidRPr="006E273A">
        <w:rPr>
          <w:rFonts w:ascii="Times New Roman" w:hAnsi="Times New Roman" w:cs="Times New Roman"/>
          <w:sz w:val="28"/>
          <w:szCs w:val="28"/>
        </w:rPr>
        <w:lastRenderedPageBreak/>
        <w:t>IV. Сведения о фактических показателях, характеризующих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:rsidR="005A1E72" w:rsidRPr="006E273A" w:rsidRDefault="005A1E72" w:rsidP="005A1E72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:rsidR="005A1E72" w:rsidRPr="006E273A" w:rsidRDefault="005A1E72" w:rsidP="005A1E72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:rsidR="005A1E72" w:rsidRPr="006E273A" w:rsidRDefault="005A1E72" w:rsidP="005A1E72">
      <w:pPr>
        <w:pStyle w:val="ConsPlusNormal"/>
        <w:jc w:val="right"/>
        <w:rPr>
          <w:rFonts w:ascii="Times New Roman" w:hAnsi="Times New Roman" w:cs="Times New Roman"/>
        </w:rPr>
      </w:pPr>
    </w:p>
    <w:p w:rsidR="005A1E72" w:rsidRPr="006E273A" w:rsidRDefault="00F97892" w:rsidP="005A1E72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т</w:t>
      </w:r>
      <w:r w:rsidR="005A1E72" w:rsidRPr="006E273A">
        <w:rPr>
          <w:rFonts w:ascii="Times New Roman" w:hAnsi="Times New Roman" w:cs="Times New Roman"/>
          <w:sz w:val="24"/>
          <w:szCs w:val="24"/>
        </w:rPr>
        <w:t>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5A1E72" w:rsidRPr="006E273A" w:rsidTr="009312B9">
        <w:tc>
          <w:tcPr>
            <w:tcW w:w="2260" w:type="dxa"/>
            <w:gridSpan w:val="4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</w:t>
            </w:r>
            <w:bookmarkStart w:id="10" w:name="_GoBack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5A1E72" w:rsidRPr="006E273A" w:rsidTr="009312B9">
        <w:tc>
          <w:tcPr>
            <w:tcW w:w="489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0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5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8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1289"/>
            <w:bookmarkEnd w:id="1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5A1E72" w:rsidRPr="006E273A" w:rsidTr="009312B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E72" w:rsidRPr="006E273A" w:rsidRDefault="005A1E72" w:rsidP="009312B9">
            <w:pPr>
              <w:rPr>
                <w:sz w:val="16"/>
                <w:szCs w:val="16"/>
                <w:lang w:eastAsia="ru-RU"/>
              </w:rPr>
            </w:pPr>
            <w:r w:rsidRPr="006E273A">
              <w:rPr>
                <w:sz w:val="16"/>
                <w:szCs w:val="16"/>
              </w:rPr>
              <w:lastRenderedPageBreak/>
              <w:t xml:space="preserve">Итого </w:t>
            </w:r>
            <w:r>
              <w:rPr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72" w:rsidRPr="006E273A" w:rsidTr="009312B9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72" w:rsidRPr="006E273A" w:rsidRDefault="005A1E72" w:rsidP="009312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1E72" w:rsidRPr="006E273A" w:rsidRDefault="005A1E72" w:rsidP="005A1E72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5A1E72" w:rsidRPr="006E273A" w:rsidRDefault="005A1E72" w:rsidP="005A1E72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:rsidR="005A1E72" w:rsidRPr="006E273A" w:rsidRDefault="005A1E72" w:rsidP="005A1E72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:rsidR="005A1E72" w:rsidRPr="006E273A" w:rsidRDefault="005A1E72" w:rsidP="005A1E72">
      <w:pPr>
        <w:pStyle w:val="ConsPlusNonformat"/>
        <w:jc w:val="both"/>
        <w:rPr>
          <w:rFonts w:ascii="Times New Roman" w:hAnsi="Times New Roman" w:cs="Times New Roman"/>
        </w:rPr>
      </w:pPr>
    </w:p>
    <w:p w:rsidR="005A1E72" w:rsidRPr="006E273A" w:rsidRDefault="005A1E72" w:rsidP="005A1E72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:rsidR="005A1E72" w:rsidRPr="006E273A" w:rsidRDefault="005A1E72" w:rsidP="005A1E72">
      <w:pPr>
        <w:pStyle w:val="ConsPlusNormal"/>
        <w:jc w:val="both"/>
        <w:rPr>
          <w:rFonts w:ascii="Times New Roman" w:hAnsi="Times New Roman" w:cs="Times New Roman"/>
        </w:rPr>
      </w:pPr>
    </w:p>
    <w:p w:rsidR="005A1E72" w:rsidRPr="006E273A" w:rsidRDefault="005A1E72" w:rsidP="005A1E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:rsidR="005A1E72" w:rsidRPr="006E273A" w:rsidRDefault="005A1E72" w:rsidP="005A1E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E72" w:rsidRPr="006E273A" w:rsidRDefault="005A1E72" w:rsidP="005A1E72">
      <w:pPr>
        <w:pStyle w:val="ConsPlusNormal"/>
        <w:rPr>
          <w:rFonts w:ascii="Times New Roman" w:hAnsi="Times New Roman" w:cs="Times New Roman"/>
        </w:rPr>
        <w:sectPr w:rsidR="005A1E72" w:rsidRPr="006E273A" w:rsidSect="009312B9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0"/>
      <w:bookmarkEnd w:id="15"/>
      <w:r w:rsidRPr="006E273A">
        <w:rPr>
          <w:rFonts w:ascii="Times New Roman" w:hAnsi="Times New Roman" w:cs="Times New Roman"/>
          <w:sz w:val="27"/>
          <w:szCs w:val="27"/>
        </w:rPr>
        <w:lastRenderedPageBreak/>
        <w:t>&lt;1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</w:t>
      </w:r>
      <w:r w:rsidR="00F36A97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t>Ф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Pr="00BE1528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округа Сокольский Нижегородской области</w:t>
      </w:r>
      <w:r w:rsidRPr="006E273A"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1"/>
      <w:bookmarkEnd w:id="16"/>
      <w:r w:rsidRPr="006E273A">
        <w:rPr>
          <w:rFonts w:ascii="Times New Roman" w:hAnsi="Times New Roman" w:cs="Times New Roman"/>
          <w:sz w:val="27"/>
          <w:szCs w:val="27"/>
        </w:rPr>
        <w:t>&lt;2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Pr="00BE1528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>округа Сокольский Нижегородской области</w:t>
      </w:r>
      <w:r w:rsidRPr="006E273A">
        <w:rPr>
          <w:rFonts w:ascii="Times New Roman" w:hAnsi="Times New Roman" w:cs="Times New Roman"/>
          <w:sz w:val="27"/>
          <w:szCs w:val="27"/>
        </w:rPr>
        <w:t>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2"/>
      <w:bookmarkEnd w:id="17"/>
      <w:r w:rsidRPr="006E273A">
        <w:rPr>
          <w:rFonts w:ascii="Times New Roman" w:hAnsi="Times New Roman" w:cs="Times New Roman"/>
          <w:sz w:val="27"/>
          <w:szCs w:val="27"/>
        </w:rPr>
        <w:t>&lt;3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полное наименование уполномоченного органа, утверждающего муниципальный социальный заказ.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3"/>
      <w:bookmarkEnd w:id="18"/>
      <w:r w:rsidRPr="006E273A">
        <w:rPr>
          <w:rFonts w:ascii="Times New Roman" w:hAnsi="Times New Roman" w:cs="Times New Roman"/>
          <w:sz w:val="27"/>
          <w:szCs w:val="27"/>
        </w:rPr>
        <w:t>&lt;4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6E273A"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4"/>
      <w:bookmarkEnd w:id="19"/>
      <w:r w:rsidRPr="006E273A">
        <w:rPr>
          <w:rFonts w:ascii="Times New Roman" w:hAnsi="Times New Roman" w:cs="Times New Roman"/>
          <w:sz w:val="27"/>
          <w:szCs w:val="27"/>
        </w:rPr>
        <w:t>&lt;5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5"/>
      <w:bookmarkEnd w:id="20"/>
      <w:r w:rsidRPr="006E273A">
        <w:rPr>
          <w:rFonts w:ascii="Times New Roman" w:hAnsi="Times New Roman" w:cs="Times New Roman"/>
          <w:sz w:val="27"/>
          <w:szCs w:val="27"/>
        </w:rPr>
        <w:t>&lt;6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4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6"/>
      <w:bookmarkEnd w:id="21"/>
      <w:r w:rsidRPr="006E273A">
        <w:rPr>
          <w:rFonts w:ascii="Times New Roman" w:hAnsi="Times New Roman" w:cs="Times New Roman"/>
          <w:sz w:val="27"/>
          <w:szCs w:val="27"/>
        </w:rPr>
        <w:t>&lt;7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сумма показателей граф 8, 9, 10 и 11.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&lt;8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</w:t>
      </w:r>
      <w:r w:rsidR="00F36A97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t>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7"/>
      <w:bookmarkEnd w:id="22"/>
      <w:r w:rsidRPr="006E273A">
        <w:rPr>
          <w:rFonts w:ascii="Times New Roman" w:hAnsi="Times New Roman" w:cs="Times New Roman"/>
          <w:sz w:val="27"/>
          <w:szCs w:val="27"/>
        </w:rPr>
        <w:t>&lt;9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сумма показателей граф 14, 15, 16 и 17.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lastRenderedPageBreak/>
        <w:t>&lt;10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 xml:space="preserve">&gt; </w:t>
      </w:r>
      <w:bookmarkStart w:id="23" w:name="P1650"/>
      <w:bookmarkEnd w:id="23"/>
      <w:r w:rsidRPr="006E273A">
        <w:rPr>
          <w:rFonts w:ascii="Times New Roman" w:hAnsi="Times New Roman" w:cs="Times New Roman"/>
          <w:sz w:val="27"/>
          <w:szCs w:val="27"/>
        </w:rPr>
        <w:t>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5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3"/>
      <w:bookmarkEnd w:id="24"/>
      <w:r w:rsidRPr="006E273A">
        <w:rPr>
          <w:rFonts w:ascii="Times New Roman" w:hAnsi="Times New Roman" w:cs="Times New Roman"/>
          <w:sz w:val="27"/>
          <w:szCs w:val="27"/>
        </w:rPr>
        <w:t>&lt;11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разница граф 13 и 7.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&lt;12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&lt;13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&lt;14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разница граф 11 и 12.</w:t>
      </w:r>
    </w:p>
    <w:p w:rsidR="005A1E72" w:rsidRPr="006E273A" w:rsidRDefault="00F36A97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4"/>
      <w:bookmarkEnd w:id="25"/>
      <w:r>
        <w:rPr>
          <w:rFonts w:ascii="Times New Roman" w:hAnsi="Times New Roman" w:cs="Times New Roman"/>
          <w:sz w:val="27"/>
          <w:szCs w:val="27"/>
        </w:rPr>
        <w:t>&lt;15</w:t>
      </w:r>
      <w:proofErr w:type="gramStart"/>
      <w:r>
        <w:rPr>
          <w:rFonts w:ascii="Times New Roman" w:hAnsi="Times New Roman" w:cs="Times New Roman"/>
          <w:sz w:val="27"/>
          <w:szCs w:val="27"/>
        </w:rPr>
        <w:t>&gt;</w:t>
      </w:r>
      <w:r w:rsidR="005A1E72" w:rsidRPr="006E273A">
        <w:rPr>
          <w:rFonts w:ascii="Times New Roman" w:hAnsi="Times New Roman" w:cs="Times New Roman"/>
          <w:sz w:val="27"/>
          <w:szCs w:val="27"/>
        </w:rPr>
        <w:t xml:space="preserve"> У</w:t>
      </w:r>
      <w:proofErr w:type="gramEnd"/>
      <w:r w:rsidR="005A1E72" w:rsidRPr="006E273A">
        <w:rPr>
          <w:rFonts w:ascii="Times New Roman" w:hAnsi="Times New Roman" w:cs="Times New Roman"/>
          <w:sz w:val="27"/>
          <w:szCs w:val="27"/>
        </w:rPr>
        <w:t xml:space="preserve">казывается количество исполнителей услуг, указанных в </w:t>
      </w:r>
      <w:hyperlink w:anchor="P1224">
        <w:r w:rsidR="005A1E72"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="005A1E72"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5"/>
      <w:bookmarkEnd w:id="26"/>
      <w:r w:rsidRPr="006E273A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6"/>
      <w:bookmarkEnd w:id="27"/>
      <w:r w:rsidRPr="006E273A">
        <w:rPr>
          <w:rFonts w:ascii="Times New Roman" w:hAnsi="Times New Roman" w:cs="Times New Roman"/>
          <w:sz w:val="27"/>
          <w:szCs w:val="27"/>
        </w:rPr>
        <w:t>&lt;17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7"/>
      <w:bookmarkEnd w:id="28"/>
      <w:r w:rsidRPr="006E273A">
        <w:rPr>
          <w:rFonts w:ascii="Times New Roman" w:hAnsi="Times New Roman" w:cs="Times New Roman"/>
          <w:sz w:val="27"/>
          <w:szCs w:val="27"/>
        </w:rPr>
        <w:t>&lt;18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58"/>
      <w:bookmarkEnd w:id="29"/>
      <w:r w:rsidRPr="006E273A">
        <w:rPr>
          <w:rFonts w:ascii="Times New Roman" w:hAnsi="Times New Roman" w:cs="Times New Roman"/>
          <w:sz w:val="27"/>
          <w:szCs w:val="27"/>
        </w:rPr>
        <w:t>&lt;19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6">
        <w:r w:rsidRPr="006E273A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</w:t>
      </w:r>
      <w:r w:rsidRPr="006E273A">
        <w:rPr>
          <w:rFonts w:ascii="Times New Roman" w:hAnsi="Times New Roman" w:cs="Times New Roman"/>
          <w:sz w:val="27"/>
          <w:szCs w:val="27"/>
        </w:rPr>
        <w:lastRenderedPageBreak/>
        <w:t>социальном заказе на оказание муниципальных (муниципальных) услуг в социальной сфере» (далее - соглашение).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59"/>
      <w:bookmarkEnd w:id="30"/>
      <w:r w:rsidRPr="006E273A">
        <w:rPr>
          <w:rFonts w:ascii="Times New Roman" w:hAnsi="Times New Roman" w:cs="Times New Roman"/>
          <w:sz w:val="27"/>
          <w:szCs w:val="27"/>
        </w:rPr>
        <w:t>&lt;20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0"/>
      <w:bookmarkEnd w:id="31"/>
      <w:r w:rsidRPr="006E273A">
        <w:rPr>
          <w:rFonts w:ascii="Times New Roman" w:hAnsi="Times New Roman" w:cs="Times New Roman"/>
          <w:sz w:val="27"/>
          <w:szCs w:val="27"/>
        </w:rPr>
        <w:t>&lt;21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на основании информации, включенной в муниципальное задание или соглашение.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1"/>
      <w:bookmarkEnd w:id="32"/>
      <w:r w:rsidRPr="006E273A">
        <w:rPr>
          <w:rFonts w:ascii="Times New Roman" w:hAnsi="Times New Roman" w:cs="Times New Roman"/>
          <w:sz w:val="27"/>
          <w:szCs w:val="27"/>
        </w:rPr>
        <w:t>&lt;22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 xml:space="preserve">&gt; </w:t>
      </w:r>
      <w:bookmarkStart w:id="33" w:name="P1662"/>
      <w:bookmarkEnd w:id="33"/>
      <w:r w:rsidRPr="006E273A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Ф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3"/>
      <w:bookmarkEnd w:id="34"/>
      <w:r w:rsidRPr="006E273A">
        <w:rPr>
          <w:rFonts w:ascii="Times New Roman" w:hAnsi="Times New Roman" w:cs="Times New Roman"/>
          <w:sz w:val="27"/>
          <w:szCs w:val="27"/>
        </w:rPr>
        <w:t>&lt;24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4"/>
      <w:bookmarkEnd w:id="35"/>
      <w:r w:rsidRPr="006E273A">
        <w:rPr>
          <w:rFonts w:ascii="Times New Roman" w:hAnsi="Times New Roman" w:cs="Times New Roman"/>
          <w:sz w:val="27"/>
          <w:szCs w:val="27"/>
        </w:rPr>
        <w:t>&lt;25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В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5"/>
      <w:bookmarkEnd w:id="36"/>
      <w:r w:rsidRPr="006E273A">
        <w:rPr>
          <w:rFonts w:ascii="Times New Roman" w:hAnsi="Times New Roman" w:cs="Times New Roman"/>
          <w:sz w:val="27"/>
          <w:szCs w:val="27"/>
        </w:rPr>
        <w:t>&lt;26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6"/>
      <w:bookmarkEnd w:id="37"/>
      <w:r w:rsidRPr="006E273A">
        <w:rPr>
          <w:rFonts w:ascii="Times New Roman" w:hAnsi="Times New Roman" w:cs="Times New Roman"/>
          <w:sz w:val="27"/>
          <w:szCs w:val="27"/>
        </w:rPr>
        <w:t>&lt;27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</w:t>
      </w:r>
      <w:proofErr w:type="spellStart"/>
      <w:r w:rsidRPr="006E273A">
        <w:rPr>
          <w:rFonts w:ascii="Times New Roman" w:hAnsi="Times New Roman" w:cs="Times New Roman"/>
          <w:sz w:val="27"/>
          <w:szCs w:val="27"/>
        </w:rPr>
        <w:t>перерассчитывается</w:t>
      </w:r>
      <w:proofErr w:type="spellEnd"/>
      <w:r w:rsidRPr="006E273A">
        <w:rPr>
          <w:rFonts w:ascii="Times New Roman" w:hAnsi="Times New Roman" w:cs="Times New Roman"/>
          <w:sz w:val="27"/>
          <w:szCs w:val="27"/>
        </w:rPr>
        <w:t xml:space="preserve">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графу </w:t>
        </w:r>
        <w:proofErr w:type="gramStart"/>
        <w:r w:rsidRPr="006E273A">
          <w:rPr>
            <w:rFonts w:ascii="Times New Roman" w:hAnsi="Times New Roman" w:cs="Times New Roman"/>
            <w:sz w:val="27"/>
            <w:szCs w:val="27"/>
          </w:rPr>
          <w:t>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  <w:proofErr w:type="gramEnd"/>
    </w:p>
    <w:p w:rsidR="005A1E72" w:rsidRPr="006E273A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7"/>
      <w:bookmarkEnd w:id="38"/>
      <w:r w:rsidRPr="006E273A">
        <w:rPr>
          <w:rFonts w:ascii="Times New Roman" w:hAnsi="Times New Roman" w:cs="Times New Roman"/>
          <w:sz w:val="27"/>
          <w:szCs w:val="27"/>
        </w:rPr>
        <w:t>&lt;28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5A1E72" w:rsidRDefault="005A1E72" w:rsidP="005A1E72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9" w:name="P1668"/>
      <w:bookmarkEnd w:id="39"/>
      <w:r w:rsidRPr="006E273A">
        <w:rPr>
          <w:rFonts w:ascii="Times New Roman" w:hAnsi="Times New Roman" w:cs="Times New Roman"/>
          <w:sz w:val="27"/>
          <w:szCs w:val="27"/>
        </w:rPr>
        <w:t>&lt;29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суммарный объем по всем муниципальным услугам, входящим в состав укрупненной муниципальной услуги.</w:t>
      </w:r>
    </w:p>
    <w:p w:rsidR="005A1E72" w:rsidRDefault="005A1E72" w:rsidP="005A1E72"/>
    <w:p w:rsidR="005A1E72" w:rsidRDefault="00F97892" w:rsidP="00F97892">
      <w:pPr>
        <w:jc w:val="center"/>
        <w:sectPr w:rsidR="005A1E72" w:rsidSect="009312B9">
          <w:footerReference w:type="first" r:id="rId27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>
        <w:t>__________________»</w:t>
      </w:r>
    </w:p>
    <w:bookmarkEnd w:id="2"/>
    <w:p w:rsidR="005A1E72" w:rsidRPr="004B6F95" w:rsidRDefault="005A1E72" w:rsidP="00356D41">
      <w:pPr>
        <w:adjustRightInd w:val="0"/>
        <w:rPr>
          <w:szCs w:val="28"/>
        </w:rPr>
      </w:pPr>
    </w:p>
    <w:sectPr w:rsidR="005A1E72" w:rsidRPr="004B6F95" w:rsidSect="00F97892">
      <w:footerReference w:type="first" r:id="rId28"/>
      <w:pgSz w:w="16838" w:h="11906" w:orient="landscape"/>
      <w:pgMar w:top="1276" w:right="851" w:bottom="850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B9" w:rsidRDefault="00B761B9">
      <w:r>
        <w:separator/>
      </w:r>
    </w:p>
  </w:endnote>
  <w:endnote w:type="continuationSeparator" w:id="0">
    <w:p w:rsidR="00B761B9" w:rsidRDefault="00B76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92" w:rsidRPr="00104A38" w:rsidRDefault="00F97892" w:rsidP="009312B9">
    <w:pPr>
      <w:pStyle w:val="ad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92" w:rsidRDefault="00F97892" w:rsidP="009312B9">
    <w:pPr>
      <w:pStyle w:val="ad"/>
      <w:tabs>
        <w:tab w:val="clear" w:pos="4677"/>
        <w:tab w:val="clear" w:pos="9355"/>
        <w:tab w:val="left" w:pos="6554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92" w:rsidRPr="00104A38" w:rsidRDefault="00F97892" w:rsidP="009312B9">
    <w:pPr>
      <w:pStyle w:val="ad"/>
      <w:jc w:val="both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92" w:rsidRPr="00104A38" w:rsidRDefault="00F97892" w:rsidP="009312B9">
    <w:pPr>
      <w:pStyle w:val="ad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B9" w:rsidRDefault="00B761B9">
      <w:r>
        <w:separator/>
      </w:r>
    </w:p>
  </w:footnote>
  <w:footnote w:type="continuationSeparator" w:id="0">
    <w:p w:rsidR="00B761B9" w:rsidRDefault="00B761B9">
      <w:r>
        <w:continuationSeparator/>
      </w:r>
    </w:p>
  </w:footnote>
  <w:footnote w:id="1">
    <w:p w:rsidR="00F97892" w:rsidRPr="00777C22" w:rsidRDefault="00F97892" w:rsidP="00F36A97">
      <w:pPr>
        <w:pStyle w:val="afc"/>
      </w:pPr>
      <w:r w:rsidRPr="00777C22">
        <w:rPr>
          <w:rStyle w:val="afb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F97892" w:rsidRPr="00777C22" w:rsidRDefault="00F97892" w:rsidP="00F36A97">
      <w:pPr>
        <w:pStyle w:val="afc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92" w:rsidRDefault="00F97892" w:rsidP="009312B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92" w:rsidRDefault="00F97892" w:rsidP="009312B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064DB"/>
    <w:rsid w:val="00012190"/>
    <w:rsid w:val="00023BD0"/>
    <w:rsid w:val="00031EBD"/>
    <w:rsid w:val="00037883"/>
    <w:rsid w:val="000422F8"/>
    <w:rsid w:val="00046360"/>
    <w:rsid w:val="0004714C"/>
    <w:rsid w:val="00050944"/>
    <w:rsid w:val="0007571C"/>
    <w:rsid w:val="000946E2"/>
    <w:rsid w:val="00095602"/>
    <w:rsid w:val="000C7F22"/>
    <w:rsid w:val="000D0687"/>
    <w:rsid w:val="000D4F05"/>
    <w:rsid w:val="001010D4"/>
    <w:rsid w:val="00112C9B"/>
    <w:rsid w:val="00115010"/>
    <w:rsid w:val="0013426C"/>
    <w:rsid w:val="00192770"/>
    <w:rsid w:val="001E0C2D"/>
    <w:rsid w:val="001F14EE"/>
    <w:rsid w:val="0021224B"/>
    <w:rsid w:val="00224E1C"/>
    <w:rsid w:val="00233722"/>
    <w:rsid w:val="002822E3"/>
    <w:rsid w:val="00282759"/>
    <w:rsid w:val="00283B18"/>
    <w:rsid w:val="002A5C7F"/>
    <w:rsid w:val="002E1896"/>
    <w:rsid w:val="002F50D6"/>
    <w:rsid w:val="00301BC6"/>
    <w:rsid w:val="00321A12"/>
    <w:rsid w:val="003249E2"/>
    <w:rsid w:val="003305B1"/>
    <w:rsid w:val="00330ED1"/>
    <w:rsid w:val="00335E84"/>
    <w:rsid w:val="00356D41"/>
    <w:rsid w:val="00357822"/>
    <w:rsid w:val="00366197"/>
    <w:rsid w:val="003704E3"/>
    <w:rsid w:val="003756F5"/>
    <w:rsid w:val="00393065"/>
    <w:rsid w:val="003D228E"/>
    <w:rsid w:val="003E2194"/>
    <w:rsid w:val="003E436A"/>
    <w:rsid w:val="003F063D"/>
    <w:rsid w:val="003F2CA9"/>
    <w:rsid w:val="00411586"/>
    <w:rsid w:val="004118E9"/>
    <w:rsid w:val="004171FA"/>
    <w:rsid w:val="0041743C"/>
    <w:rsid w:val="00445D3B"/>
    <w:rsid w:val="00470FBC"/>
    <w:rsid w:val="004711E7"/>
    <w:rsid w:val="004C5C09"/>
    <w:rsid w:val="004D5133"/>
    <w:rsid w:val="004D6ADB"/>
    <w:rsid w:val="005166A0"/>
    <w:rsid w:val="00520922"/>
    <w:rsid w:val="00534CD5"/>
    <w:rsid w:val="00542038"/>
    <w:rsid w:val="00553ABA"/>
    <w:rsid w:val="005764D2"/>
    <w:rsid w:val="005A1E72"/>
    <w:rsid w:val="005C1438"/>
    <w:rsid w:val="005F1F69"/>
    <w:rsid w:val="00606C69"/>
    <w:rsid w:val="00610E63"/>
    <w:rsid w:val="00611F9F"/>
    <w:rsid w:val="006308D6"/>
    <w:rsid w:val="0065112B"/>
    <w:rsid w:val="00652E24"/>
    <w:rsid w:val="006573B4"/>
    <w:rsid w:val="00686D8C"/>
    <w:rsid w:val="00694F99"/>
    <w:rsid w:val="006A0AE7"/>
    <w:rsid w:val="006C6497"/>
    <w:rsid w:val="006D3009"/>
    <w:rsid w:val="006D36B8"/>
    <w:rsid w:val="006D6D4E"/>
    <w:rsid w:val="006E4B96"/>
    <w:rsid w:val="006F7DD5"/>
    <w:rsid w:val="00705E38"/>
    <w:rsid w:val="007109F8"/>
    <w:rsid w:val="0071409D"/>
    <w:rsid w:val="007141DA"/>
    <w:rsid w:val="00717D52"/>
    <w:rsid w:val="0074029E"/>
    <w:rsid w:val="00740F32"/>
    <w:rsid w:val="0076368E"/>
    <w:rsid w:val="00766671"/>
    <w:rsid w:val="007710AE"/>
    <w:rsid w:val="0077203F"/>
    <w:rsid w:val="00774650"/>
    <w:rsid w:val="00794E0B"/>
    <w:rsid w:val="007958A7"/>
    <w:rsid w:val="007C5455"/>
    <w:rsid w:val="007D186F"/>
    <w:rsid w:val="007F5D45"/>
    <w:rsid w:val="00800AE5"/>
    <w:rsid w:val="00800E40"/>
    <w:rsid w:val="00803AEF"/>
    <w:rsid w:val="00807450"/>
    <w:rsid w:val="00816306"/>
    <w:rsid w:val="00847747"/>
    <w:rsid w:val="008625A4"/>
    <w:rsid w:val="00872901"/>
    <w:rsid w:val="00875A4C"/>
    <w:rsid w:val="008809D5"/>
    <w:rsid w:val="008A4E4A"/>
    <w:rsid w:val="008B2221"/>
    <w:rsid w:val="008F2057"/>
    <w:rsid w:val="009136AD"/>
    <w:rsid w:val="00926107"/>
    <w:rsid w:val="009312B9"/>
    <w:rsid w:val="00961AF3"/>
    <w:rsid w:val="009643F0"/>
    <w:rsid w:val="00966145"/>
    <w:rsid w:val="0097493C"/>
    <w:rsid w:val="00993CE4"/>
    <w:rsid w:val="009A1713"/>
    <w:rsid w:val="009A7F3A"/>
    <w:rsid w:val="009C6E32"/>
    <w:rsid w:val="009C7A5B"/>
    <w:rsid w:val="009F51C2"/>
    <w:rsid w:val="009F51EF"/>
    <w:rsid w:val="009F7487"/>
    <w:rsid w:val="009F7C4C"/>
    <w:rsid w:val="00A354EC"/>
    <w:rsid w:val="00A56434"/>
    <w:rsid w:val="00A5753F"/>
    <w:rsid w:val="00A619F4"/>
    <w:rsid w:val="00A673B8"/>
    <w:rsid w:val="00A837BF"/>
    <w:rsid w:val="00AA1599"/>
    <w:rsid w:val="00AB619F"/>
    <w:rsid w:val="00AB7021"/>
    <w:rsid w:val="00AE6241"/>
    <w:rsid w:val="00AE7099"/>
    <w:rsid w:val="00AE7486"/>
    <w:rsid w:val="00AF08D9"/>
    <w:rsid w:val="00AF77B4"/>
    <w:rsid w:val="00B018F3"/>
    <w:rsid w:val="00B02E54"/>
    <w:rsid w:val="00B13413"/>
    <w:rsid w:val="00B221CA"/>
    <w:rsid w:val="00B42522"/>
    <w:rsid w:val="00B561F6"/>
    <w:rsid w:val="00B761B9"/>
    <w:rsid w:val="00B76FC4"/>
    <w:rsid w:val="00B775B5"/>
    <w:rsid w:val="00B938E9"/>
    <w:rsid w:val="00B94601"/>
    <w:rsid w:val="00BB13D8"/>
    <w:rsid w:val="00BB444F"/>
    <w:rsid w:val="00BE1352"/>
    <w:rsid w:val="00BE1832"/>
    <w:rsid w:val="00C105D7"/>
    <w:rsid w:val="00C22652"/>
    <w:rsid w:val="00C60A51"/>
    <w:rsid w:val="00C67E51"/>
    <w:rsid w:val="00C71002"/>
    <w:rsid w:val="00C72515"/>
    <w:rsid w:val="00CB763C"/>
    <w:rsid w:val="00CD57D7"/>
    <w:rsid w:val="00CF5A0B"/>
    <w:rsid w:val="00D045AE"/>
    <w:rsid w:val="00D0623E"/>
    <w:rsid w:val="00D06E01"/>
    <w:rsid w:val="00D11F95"/>
    <w:rsid w:val="00D123FF"/>
    <w:rsid w:val="00D42734"/>
    <w:rsid w:val="00D50DF8"/>
    <w:rsid w:val="00D623A3"/>
    <w:rsid w:val="00D8590F"/>
    <w:rsid w:val="00D867C8"/>
    <w:rsid w:val="00DA2DB8"/>
    <w:rsid w:val="00DA3D23"/>
    <w:rsid w:val="00DD2844"/>
    <w:rsid w:val="00DE42E3"/>
    <w:rsid w:val="00DF11DF"/>
    <w:rsid w:val="00E17C9D"/>
    <w:rsid w:val="00E45C6E"/>
    <w:rsid w:val="00E4728E"/>
    <w:rsid w:val="00E564FD"/>
    <w:rsid w:val="00E95B07"/>
    <w:rsid w:val="00EB66BE"/>
    <w:rsid w:val="00EC735C"/>
    <w:rsid w:val="00ED0A64"/>
    <w:rsid w:val="00ED4EDE"/>
    <w:rsid w:val="00EF617E"/>
    <w:rsid w:val="00F064DB"/>
    <w:rsid w:val="00F215A3"/>
    <w:rsid w:val="00F218BA"/>
    <w:rsid w:val="00F25C32"/>
    <w:rsid w:val="00F3383F"/>
    <w:rsid w:val="00F36A97"/>
    <w:rsid w:val="00F66C9E"/>
    <w:rsid w:val="00F84406"/>
    <w:rsid w:val="00F9028D"/>
    <w:rsid w:val="00F97892"/>
    <w:rsid w:val="00FB0389"/>
    <w:rsid w:val="00FB0420"/>
    <w:rsid w:val="00FB44A6"/>
    <w:rsid w:val="00FE7E93"/>
    <w:rsid w:val="00FF3F6F"/>
    <w:rsid w:val="00FF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38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rsid w:val="00FB0389"/>
    <w:pPr>
      <w:ind w:left="19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0389"/>
    <w:pPr>
      <w:ind w:left="532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rsid w:val="00FB0389"/>
    <w:pPr>
      <w:ind w:left="1578" w:right="1218"/>
      <w:jc w:val="center"/>
    </w:pPr>
    <w:rPr>
      <w:b/>
      <w:bCs/>
      <w:sz w:val="32"/>
      <w:szCs w:val="32"/>
    </w:rPr>
  </w:style>
  <w:style w:type="paragraph" w:styleId="a6">
    <w:name w:val="List Paragraph"/>
    <w:aliases w:val="мой"/>
    <w:basedOn w:val="a"/>
    <w:link w:val="a7"/>
    <w:uiPriority w:val="34"/>
    <w:qFormat/>
    <w:rsid w:val="00FB0389"/>
    <w:pPr>
      <w:ind w:left="5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B0389"/>
  </w:style>
  <w:style w:type="paragraph" w:styleId="a8">
    <w:name w:val="Balloon Text"/>
    <w:basedOn w:val="a"/>
    <w:link w:val="a9"/>
    <w:uiPriority w:val="99"/>
    <w:semiHidden/>
    <w:unhideWhenUsed/>
    <w:rsid w:val="009A17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713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Название объекта1"/>
    <w:basedOn w:val="a"/>
    <w:next w:val="a"/>
    <w:rsid w:val="009A1713"/>
    <w:pPr>
      <w:widowControl/>
      <w:suppressAutoHyphens/>
      <w:autoSpaceDE/>
      <w:autoSpaceDN/>
      <w:spacing w:before="120"/>
      <w:jc w:val="center"/>
    </w:pPr>
    <w:rPr>
      <w:b/>
      <w:sz w:val="40"/>
      <w:szCs w:val="20"/>
      <w:lang w:eastAsia="ar-SA"/>
    </w:rPr>
  </w:style>
  <w:style w:type="character" w:styleId="aa">
    <w:name w:val="Hyperlink"/>
    <w:basedOn w:val="a0"/>
    <w:uiPriority w:val="99"/>
    <w:unhideWhenUsed/>
    <w:rsid w:val="00D123F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C64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497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C64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497"/>
    <w:rPr>
      <w:rFonts w:ascii="Times New Roman" w:eastAsia="Times New Roman" w:hAnsi="Times New Roman" w:cs="Times New Roman"/>
      <w:lang w:val="ru-RU"/>
    </w:rPr>
  </w:style>
  <w:style w:type="paragraph" w:styleId="af">
    <w:name w:val="No Spacing"/>
    <w:uiPriority w:val="1"/>
    <w:qFormat/>
    <w:rsid w:val="00366197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774650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 w:bidi="en-US"/>
    </w:rPr>
  </w:style>
  <w:style w:type="character" w:customStyle="1" w:styleId="10">
    <w:name w:val="Заголовок 1 Знак"/>
    <w:basedOn w:val="a0"/>
    <w:link w:val="1"/>
    <w:uiPriority w:val="99"/>
    <w:rsid w:val="005A1E7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ConsPlusNormal">
    <w:name w:val="ConsPlusNormal"/>
    <w:qFormat/>
    <w:rsid w:val="005A1E7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5A1E72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TitlePage">
    <w:name w:val="ConsPlusTitlePage"/>
    <w:rsid w:val="005A1E72"/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7">
    <w:name w:val="Абзац списка Знак"/>
    <w:aliases w:val="мой Знак"/>
    <w:basedOn w:val="a0"/>
    <w:link w:val="a6"/>
    <w:uiPriority w:val="34"/>
    <w:locked/>
    <w:rsid w:val="005A1E72"/>
    <w:rPr>
      <w:rFonts w:ascii="Times New Roman" w:eastAsia="Times New Roman" w:hAnsi="Times New Roman" w:cs="Times New Roman"/>
      <w:lang w:val="ru-RU"/>
    </w:rPr>
  </w:style>
  <w:style w:type="character" w:styleId="af0">
    <w:name w:val="annotation reference"/>
    <w:basedOn w:val="a0"/>
    <w:uiPriority w:val="99"/>
    <w:unhideWhenUsed/>
    <w:rsid w:val="005A1E72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A1E72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A1E72"/>
    <w:rPr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1E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A1E72"/>
    <w:rPr>
      <w:b/>
      <w:bCs/>
      <w:sz w:val="20"/>
      <w:szCs w:val="20"/>
      <w:lang w:val="ru-RU"/>
    </w:rPr>
  </w:style>
  <w:style w:type="paragraph" w:styleId="af5">
    <w:name w:val="Normal (Web)"/>
    <w:basedOn w:val="a"/>
    <w:uiPriority w:val="99"/>
    <w:semiHidden/>
    <w:unhideWhenUsed/>
    <w:rsid w:val="005A1E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A1E7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5A1E72"/>
    <w:rPr>
      <w:rFonts w:ascii="Times New Roman" w:hAnsi="Times New Roman" w:cs="Times New Roman"/>
      <w:sz w:val="26"/>
      <w:szCs w:val="26"/>
    </w:rPr>
  </w:style>
  <w:style w:type="table" w:styleId="af6">
    <w:name w:val="Table Grid"/>
    <w:basedOn w:val="a1"/>
    <w:uiPriority w:val="59"/>
    <w:rsid w:val="005A1E7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5A1E72"/>
    <w:rPr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5A1E72"/>
    <w:pPr>
      <w:widowControl/>
      <w:autoSpaceDE/>
      <w:autoSpaceDN/>
    </w:pPr>
    <w:rPr>
      <w:lang w:val="ru-RU"/>
    </w:rPr>
  </w:style>
  <w:style w:type="character" w:customStyle="1" w:styleId="af9">
    <w:name w:val="Гипертекстовая ссылка"/>
    <w:basedOn w:val="a0"/>
    <w:uiPriority w:val="99"/>
    <w:rsid w:val="005A1E72"/>
    <w:rPr>
      <w:rFonts w:cs="Times New Roman"/>
      <w:b w:val="0"/>
      <w:color w:val="106BBE"/>
    </w:rPr>
  </w:style>
  <w:style w:type="character" w:customStyle="1" w:styleId="afa">
    <w:name w:val="Цветовое выделение"/>
    <w:uiPriority w:val="99"/>
    <w:rsid w:val="005A1E72"/>
    <w:rPr>
      <w:b/>
      <w:color w:val="26282F"/>
    </w:rPr>
  </w:style>
  <w:style w:type="character" w:customStyle="1" w:styleId="2">
    <w:name w:val="Основной текст (2)"/>
    <w:basedOn w:val="a0"/>
    <w:rsid w:val="005A1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2">
    <w:name w:val="Сетка таблицы1"/>
    <w:basedOn w:val="a1"/>
    <w:next w:val="af6"/>
    <w:uiPriority w:val="39"/>
    <w:rsid w:val="005A1E7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otnote reference"/>
    <w:basedOn w:val="a0"/>
    <w:uiPriority w:val="99"/>
    <w:semiHidden/>
    <w:unhideWhenUsed/>
    <w:rsid w:val="005A1E72"/>
    <w:rPr>
      <w:vertAlign w:val="superscript"/>
    </w:rPr>
  </w:style>
  <w:style w:type="paragraph" w:styleId="afc">
    <w:name w:val="footnote text"/>
    <w:basedOn w:val="a"/>
    <w:link w:val="13"/>
    <w:uiPriority w:val="99"/>
    <w:semiHidden/>
    <w:unhideWhenUsed/>
    <w:rsid w:val="005A1E72"/>
    <w:pPr>
      <w:widowControl/>
      <w:autoSpaceDE/>
      <w:autoSpaceDN/>
      <w:jc w:val="both"/>
    </w:pPr>
    <w:rPr>
      <w:rFonts w:eastAsiaTheme="minorEastAsia" w:cstheme="minorBidi"/>
      <w:sz w:val="20"/>
      <w:szCs w:val="20"/>
      <w:lang w:eastAsia="ru-RU"/>
    </w:rPr>
  </w:style>
  <w:style w:type="character" w:customStyle="1" w:styleId="afd">
    <w:name w:val="Текст сноски Знак"/>
    <w:basedOn w:val="a0"/>
    <w:uiPriority w:val="99"/>
    <w:semiHidden/>
    <w:rsid w:val="005A1E72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3">
    <w:name w:val="Текст сноски Знак1"/>
    <w:basedOn w:val="a0"/>
    <w:link w:val="afc"/>
    <w:uiPriority w:val="99"/>
    <w:semiHidden/>
    <w:rsid w:val="005A1E72"/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ConsPlusNonformat">
    <w:name w:val="ConsPlusNonformat"/>
    <w:rsid w:val="005A1E72"/>
    <w:rPr>
      <w:rFonts w:ascii="Courier New" w:eastAsiaTheme="minorEastAsia" w:hAnsi="Courier New" w:cs="Courier New"/>
      <w:sz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5A1E7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15F923F646D9C50678C5A8E82A6AE58715B39F5D3B5E7D28349995B0B63CE46B3BB372F77B218370D600CF1086kEhDN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F923F646D9C50678C5A8E82A6AE58715B197503C5A7D28349995B0B63CE46B3BB372F77B218370D600CF1086kEhDN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4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5F923F646D9C50678C5A8E82A6AE58715B197503C5A7D28349995B0B63CE46B3BB372F77B218370D600CF1086kEhDN" TargetMode="External"/><Relationship Id="rId23" Type="http://schemas.openxmlformats.org/officeDocument/2006/relationships/hyperlink" Target="consultantplus://offline/ref=15F923F646D9C50678C5A8E82A6AE58715B39F5D3B5E7D28349995B0B63CE46B3BB372F77B218370D600CF1086kEhDN" TargetMode="External"/><Relationship Id="rId28" Type="http://schemas.openxmlformats.org/officeDocument/2006/relationships/footer" Target="footer4.xml"/><Relationship Id="rId10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8B337B651275BD9B0A6CF19B08FCD45B696196914A229A8D20C2BBC9831C768D732460025AA6529FCED96A56A9n5L" TargetMode="External"/><Relationship Id="rId14" Type="http://schemas.openxmlformats.org/officeDocument/2006/relationships/hyperlink" Target="consultantplus://offline/ref=15F923F646D9C50678C5A8E82A6AE58715B39F5D3B5E7D28349995B0B63CE46B3BB372F77B218370D600CF1086kEhDN" TargetMode="External"/><Relationship Id="rId22" Type="http://schemas.openxmlformats.org/officeDocument/2006/relationships/hyperlink" Target="consultantplus://offline/ref=15F923F646D9C50678C5A8E82A6AE58715B39F5D3B5E7D28349995B0B63CE46B3BB372F77B218370D600CF1086kEhDN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309B-F6D5-46F5-9BD7-A6D0B75F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4970</Words>
  <Characters>28334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tsvetkov</cp:lastModifiedBy>
  <cp:revision>13</cp:revision>
  <cp:lastPrinted>2026-01-26T07:47:00Z</cp:lastPrinted>
  <dcterms:created xsi:type="dcterms:W3CDTF">2026-01-16T11:08:00Z</dcterms:created>
  <dcterms:modified xsi:type="dcterms:W3CDTF">2026-02-04T10:13:00Z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2024-01-19T00:00:00Z</vt:filetime>
  </property>
</Properties>
</file>